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527ED6">
        <w:rPr>
          <w:rFonts w:ascii="Times New Roman" w:hAnsi="Times New Roman" w:cs="Times New Roman"/>
          <w:b/>
          <w:i/>
          <w:sz w:val="22"/>
          <w:szCs w:val="22"/>
          <w:shd w:val="clear" w:color="auto" w:fill="FFFFFF"/>
        </w:rPr>
        <w:t>4</w:t>
      </w:r>
      <w:r w:rsidR="00624B41">
        <w:rPr>
          <w:rFonts w:ascii="Times New Roman" w:hAnsi="Times New Roman" w:cs="Times New Roman"/>
          <w:b/>
          <w:i/>
          <w:sz w:val="22"/>
          <w:szCs w:val="22"/>
          <w:shd w:val="clear" w:color="auto" w:fill="FFFFFF"/>
        </w:rPr>
        <w:t>4</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/2021/</w:t>
      </w:r>
      <w:proofErr w:type="spellStart"/>
      <w:r w:rsidRPr="006B0565">
        <w:rPr>
          <w:rFonts w:ascii="Times New Roman" w:hAnsi="Times New Roman" w:cs="Times New Roman"/>
          <w:b/>
          <w:i/>
          <w:sz w:val="22"/>
          <w:szCs w:val="22"/>
          <w:shd w:val="clear" w:color="auto" w:fill="FFFFFF"/>
        </w:rPr>
        <w:t>MSNZ2</w:t>
      </w:r>
      <w:proofErr w:type="spellEnd"/>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A86526">
      <w:pPr>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w:t>
      </w:r>
      <w:r w:rsidRPr="00514A71">
        <w:rPr>
          <w:rFonts w:ascii="Times New Roman" w:hAnsi="Times New Roman" w:cs="Times New Roman"/>
          <w:b/>
          <w:sz w:val="22"/>
        </w:rPr>
        <w:t>kurs</w:t>
      </w:r>
      <w:r w:rsidR="00527ED6">
        <w:rPr>
          <w:rFonts w:ascii="Times New Roman" w:hAnsi="Times New Roman" w:cs="Times New Roman"/>
          <w:b/>
          <w:sz w:val="22"/>
        </w:rPr>
        <w:t>u</w:t>
      </w:r>
      <w:r w:rsidRPr="00514A71">
        <w:rPr>
          <w:rFonts w:ascii="Times New Roman" w:hAnsi="Times New Roman" w:cs="Times New Roman"/>
          <w:b/>
          <w:sz w:val="22"/>
        </w:rPr>
        <w:t xml:space="preserve"> </w:t>
      </w:r>
      <w:r w:rsidR="003B5085">
        <w:rPr>
          <w:rFonts w:ascii="Times New Roman" w:hAnsi="Times New Roman" w:cs="Times New Roman"/>
          <w:b/>
          <w:sz w:val="22"/>
        </w:rPr>
        <w:t>LINUX</w:t>
      </w:r>
      <w:r w:rsidR="00830636">
        <w:rPr>
          <w:rFonts w:ascii="Times New Roman" w:hAnsi="Times New Roman" w:cs="Times New Roman"/>
          <w:b/>
          <w:sz w:val="22"/>
        </w:rPr>
        <w:t xml:space="preserve"> dla </w:t>
      </w:r>
      <w:r w:rsidR="00624B41">
        <w:rPr>
          <w:rFonts w:ascii="Times New Roman" w:hAnsi="Times New Roman" w:cs="Times New Roman"/>
          <w:b/>
          <w:sz w:val="22"/>
        </w:rPr>
        <w:t>nauczycieli</w:t>
      </w:r>
      <w:r w:rsidR="00830636">
        <w:rPr>
          <w:rFonts w:ascii="Times New Roman" w:hAnsi="Times New Roman" w:cs="Times New Roman"/>
          <w:b/>
          <w:sz w:val="22"/>
        </w:rPr>
        <w:t xml:space="preserve"> </w:t>
      </w:r>
      <w:r w:rsidRPr="00514A71">
        <w:rPr>
          <w:rFonts w:ascii="Times New Roman" w:hAnsi="Times New Roman" w:cs="Times New Roman"/>
          <w:b/>
          <w:sz w:val="22"/>
        </w:rPr>
        <w:t xml:space="preserve">Zespołu Szkół </w:t>
      </w:r>
      <w:r w:rsidR="00830636">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proofErr w:type="spellStart"/>
            <w:r w:rsidRPr="00166850">
              <w:rPr>
                <w:rFonts w:ascii="Times New Roman" w:hAnsi="Times New Roman" w:cs="Times New Roman"/>
                <w:color w:val="auto"/>
                <w:sz w:val="22"/>
                <w:szCs w:val="22"/>
              </w:rPr>
              <w:t>miniPortalu</w:t>
            </w:r>
            <w:proofErr w:type="spellEnd"/>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527ED6">
        <w:rPr>
          <w:rFonts w:ascii="Times New Roman" w:hAnsi="Times New Roman" w:cs="Times New Roman"/>
          <w:sz w:val="22"/>
          <w:szCs w:val="22"/>
        </w:rPr>
        <w:t>02</w:t>
      </w:r>
      <w:r w:rsidR="008C4902">
        <w:rPr>
          <w:rFonts w:ascii="Times New Roman" w:hAnsi="Times New Roman" w:cs="Times New Roman"/>
          <w:sz w:val="22"/>
          <w:szCs w:val="22"/>
        </w:rPr>
        <w:t>.1</w:t>
      </w:r>
      <w:r w:rsidR="00527ED6">
        <w:rPr>
          <w:rFonts w:ascii="Times New Roman" w:hAnsi="Times New Roman" w:cs="Times New Roman"/>
          <w:sz w:val="22"/>
          <w:szCs w:val="22"/>
        </w:rPr>
        <w:t>1</w:t>
      </w:r>
      <w:r w:rsidR="007718C5" w:rsidRPr="004E65AD">
        <w:rPr>
          <w:rFonts w:ascii="Times New Roman" w:hAnsi="Times New Roman" w:cs="Times New Roman"/>
          <w:sz w:val="22"/>
          <w:szCs w:val="22"/>
        </w:rPr>
        <w:t>.2021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4D17B2"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4D17B2" w:rsidP="000750ED">
      <w:pPr>
        <w:ind w:left="360" w:hanging="360"/>
        <w:jc w:val="both"/>
        <w:rPr>
          <w:rFonts w:ascii="Times New Roman" w:hAnsi="Times New Roman" w:cs="Times New Roman"/>
          <w:sz w:val="22"/>
        </w:rPr>
      </w:pPr>
      <w:hyperlink r:id="rId10"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4D17B2" w:rsidP="00C71C87">
      <w:pPr>
        <w:shd w:val="clear" w:color="auto" w:fill="FFFFFF"/>
        <w:ind w:left="360" w:hanging="360"/>
        <w:jc w:val="both"/>
        <w:rPr>
          <w:rFonts w:ascii="Times New Roman" w:hAnsi="Times New Roman" w:cs="Times New Roman"/>
          <w:sz w:val="22"/>
          <w:szCs w:val="22"/>
        </w:rPr>
      </w:pPr>
      <w:hyperlink r:id="rId11"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2"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7718C5" w:rsidRPr="004E65AD" w:rsidRDefault="008C4902" w:rsidP="007A52C1">
      <w:pPr>
        <w:ind w:firstLine="360"/>
        <w:rPr>
          <w:rFonts w:ascii="Times New Roman" w:hAnsi="Times New Roman" w:cs="Times New Roman"/>
          <w:sz w:val="22"/>
          <w:szCs w:val="22"/>
        </w:rPr>
      </w:pPr>
      <w:r>
        <w:rPr>
          <w:rFonts w:ascii="Times New Roman" w:hAnsi="Times New Roman" w:cs="Times New Roman"/>
          <w:b/>
          <w:sz w:val="22"/>
          <w:szCs w:val="22"/>
        </w:rPr>
        <w:t xml:space="preserve">80533200-1 </w:t>
      </w:r>
      <w:r w:rsidR="007718C5" w:rsidRPr="002B0295">
        <w:rPr>
          <w:rFonts w:ascii="Times New Roman" w:hAnsi="Times New Roman" w:cs="Times New Roman"/>
          <w:b/>
          <w:sz w:val="22"/>
          <w:szCs w:val="22"/>
        </w:rPr>
        <w:t xml:space="preserve"> </w:t>
      </w:r>
      <w:r>
        <w:rPr>
          <w:rFonts w:ascii="Times New Roman" w:hAnsi="Times New Roman" w:cs="Times New Roman"/>
          <w:b/>
          <w:sz w:val="22"/>
          <w:szCs w:val="22"/>
        </w:rPr>
        <w:t>Kursy komputerowe</w:t>
      </w:r>
    </w:p>
    <w:p w:rsidR="00FF1022" w:rsidRDefault="007718C5" w:rsidP="00286684">
      <w:pPr>
        <w:shd w:val="clear" w:color="auto" w:fill="FFFFFF"/>
        <w:ind w:left="360" w:hanging="360"/>
        <w:jc w:val="both"/>
        <w:rPr>
          <w:rFonts w:ascii="Times New Roman" w:eastAsia="Times New Roman" w:hAnsi="Times New Roman" w:cs="Times New Roman"/>
          <w:sz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00286684" w:rsidRPr="00286684">
        <w:rPr>
          <w:rFonts w:ascii="Times New Roman" w:eastAsia="Times New Roman" w:hAnsi="Times New Roman" w:cs="Times New Roman"/>
          <w:sz w:val="22"/>
        </w:rPr>
        <w:t>Przedmiotem zamówienia jest świadczenie usługi w zakresie przygo</w:t>
      </w:r>
      <w:r w:rsidR="008C4902">
        <w:rPr>
          <w:rFonts w:ascii="Times New Roman" w:eastAsia="Times New Roman" w:hAnsi="Times New Roman" w:cs="Times New Roman"/>
          <w:sz w:val="22"/>
        </w:rPr>
        <w:t xml:space="preserve">towania i przeprowadzenie kursów </w:t>
      </w:r>
      <w:r w:rsidR="00286684" w:rsidRPr="00286684">
        <w:rPr>
          <w:rFonts w:ascii="Times New Roman" w:eastAsia="Times New Roman" w:hAnsi="Times New Roman" w:cs="Times New Roman"/>
          <w:sz w:val="22"/>
        </w:rPr>
        <w:t>pn.</w:t>
      </w:r>
      <w:r w:rsidR="00FF1022">
        <w:rPr>
          <w:rFonts w:ascii="Times New Roman" w:eastAsia="Times New Roman" w:hAnsi="Times New Roman" w:cs="Times New Roman"/>
          <w:sz w:val="22"/>
        </w:rPr>
        <w:t>:</w:t>
      </w:r>
    </w:p>
    <w:p w:rsidR="00FF1022" w:rsidRDefault="00FF1022" w:rsidP="00286684">
      <w:pPr>
        <w:shd w:val="clear" w:color="auto" w:fill="FFFFFF"/>
        <w:ind w:left="360" w:hanging="360"/>
        <w:jc w:val="both"/>
        <w:rPr>
          <w:rFonts w:ascii="Times New Roman" w:eastAsia="Times New Roman" w:hAnsi="Times New Roman" w:cs="Times New Roman"/>
          <w:sz w:val="22"/>
        </w:rPr>
      </w:pPr>
    </w:p>
    <w:tbl>
      <w:tblPr>
        <w:tblStyle w:val="Tabela-Siatka"/>
        <w:tblW w:w="0" w:type="auto"/>
        <w:tblInd w:w="360" w:type="dxa"/>
        <w:tblLook w:val="04A0"/>
      </w:tblPr>
      <w:tblGrid>
        <w:gridCol w:w="594"/>
        <w:gridCol w:w="1609"/>
        <w:gridCol w:w="5826"/>
        <w:gridCol w:w="1218"/>
        <w:gridCol w:w="815"/>
      </w:tblGrid>
      <w:tr w:rsidR="00FF3BB6" w:rsidTr="004726F9">
        <w:tc>
          <w:tcPr>
            <w:tcW w:w="594" w:type="dxa"/>
          </w:tcPr>
          <w:p w:rsidR="00FF3BB6" w:rsidRDefault="00FF3BB6" w:rsidP="00286684">
            <w:pPr>
              <w:jc w:val="both"/>
              <w:rPr>
                <w:rFonts w:ascii="Times New Roman" w:eastAsia="Times New Roman" w:hAnsi="Times New Roman" w:cs="Times New Roman"/>
                <w:sz w:val="22"/>
              </w:rPr>
            </w:pPr>
            <w:r>
              <w:rPr>
                <w:rFonts w:ascii="Times New Roman" w:eastAsia="Times New Roman" w:hAnsi="Times New Roman" w:cs="Times New Roman"/>
                <w:sz w:val="22"/>
              </w:rPr>
              <w:t>L.p.</w:t>
            </w:r>
          </w:p>
        </w:tc>
        <w:tc>
          <w:tcPr>
            <w:tcW w:w="1609" w:type="dxa"/>
          </w:tcPr>
          <w:p w:rsidR="00FF3BB6" w:rsidRDefault="00FF3BB6" w:rsidP="00286684">
            <w:pPr>
              <w:jc w:val="both"/>
              <w:rPr>
                <w:rFonts w:ascii="Times New Roman" w:eastAsia="Times New Roman" w:hAnsi="Times New Roman" w:cs="Times New Roman"/>
                <w:sz w:val="22"/>
              </w:rPr>
            </w:pPr>
            <w:r>
              <w:rPr>
                <w:rFonts w:ascii="Times New Roman" w:eastAsia="Times New Roman" w:hAnsi="Times New Roman" w:cs="Times New Roman"/>
                <w:sz w:val="22"/>
              </w:rPr>
              <w:t>Nazwa</w:t>
            </w:r>
          </w:p>
        </w:tc>
        <w:tc>
          <w:tcPr>
            <w:tcW w:w="5826" w:type="dxa"/>
          </w:tcPr>
          <w:p w:rsidR="00FF3BB6" w:rsidRDefault="00FF3BB6" w:rsidP="00286684">
            <w:pPr>
              <w:jc w:val="both"/>
              <w:rPr>
                <w:rFonts w:ascii="Times New Roman" w:eastAsia="Times New Roman" w:hAnsi="Times New Roman" w:cs="Times New Roman"/>
                <w:sz w:val="22"/>
              </w:rPr>
            </w:pPr>
            <w:r>
              <w:rPr>
                <w:rFonts w:ascii="Times New Roman" w:eastAsia="Times New Roman" w:hAnsi="Times New Roman" w:cs="Times New Roman"/>
                <w:sz w:val="22"/>
              </w:rPr>
              <w:t>Opis</w:t>
            </w:r>
          </w:p>
        </w:tc>
        <w:tc>
          <w:tcPr>
            <w:tcW w:w="1218" w:type="dxa"/>
          </w:tcPr>
          <w:p w:rsidR="00FF3BB6" w:rsidRDefault="00FF3BB6" w:rsidP="00FF1022">
            <w:pPr>
              <w:jc w:val="both"/>
              <w:rPr>
                <w:rFonts w:ascii="Times New Roman" w:eastAsia="Times New Roman" w:hAnsi="Times New Roman" w:cs="Times New Roman"/>
                <w:sz w:val="22"/>
              </w:rPr>
            </w:pPr>
            <w:r>
              <w:rPr>
                <w:rFonts w:ascii="Times New Roman" w:eastAsia="Times New Roman" w:hAnsi="Times New Roman" w:cs="Times New Roman"/>
                <w:sz w:val="22"/>
              </w:rPr>
              <w:t>Uczestnicy</w:t>
            </w:r>
          </w:p>
        </w:tc>
        <w:tc>
          <w:tcPr>
            <w:tcW w:w="815" w:type="dxa"/>
          </w:tcPr>
          <w:p w:rsidR="00FF3BB6" w:rsidRDefault="00FF3BB6" w:rsidP="004726F9">
            <w:pPr>
              <w:jc w:val="both"/>
              <w:rPr>
                <w:rFonts w:ascii="Times New Roman" w:eastAsia="Times New Roman" w:hAnsi="Times New Roman" w:cs="Times New Roman"/>
                <w:sz w:val="22"/>
              </w:rPr>
            </w:pPr>
            <w:r>
              <w:rPr>
                <w:rFonts w:ascii="Times New Roman" w:eastAsia="Times New Roman" w:hAnsi="Times New Roman" w:cs="Times New Roman"/>
                <w:sz w:val="22"/>
              </w:rPr>
              <w:t>Liczba edycji</w:t>
            </w:r>
          </w:p>
        </w:tc>
      </w:tr>
      <w:tr w:rsidR="00624B41" w:rsidTr="004726F9">
        <w:tc>
          <w:tcPr>
            <w:tcW w:w="594" w:type="dxa"/>
          </w:tcPr>
          <w:p w:rsidR="00624B41" w:rsidRDefault="00624B41" w:rsidP="00286684">
            <w:pPr>
              <w:jc w:val="both"/>
              <w:rPr>
                <w:rFonts w:ascii="Times New Roman" w:eastAsia="Times New Roman" w:hAnsi="Times New Roman" w:cs="Times New Roman"/>
                <w:sz w:val="22"/>
              </w:rPr>
            </w:pPr>
            <w:r>
              <w:rPr>
                <w:rFonts w:ascii="Times New Roman" w:eastAsia="Times New Roman" w:hAnsi="Times New Roman" w:cs="Times New Roman"/>
                <w:sz w:val="22"/>
              </w:rPr>
              <w:t>1</w:t>
            </w:r>
          </w:p>
        </w:tc>
        <w:tc>
          <w:tcPr>
            <w:tcW w:w="1609" w:type="dxa"/>
          </w:tcPr>
          <w:p w:rsidR="00624B41" w:rsidRDefault="00624B41" w:rsidP="00FF3BB6">
            <w:pPr>
              <w:rPr>
                <w:rFonts w:ascii="Times New Roman" w:eastAsia="Times New Roman" w:hAnsi="Times New Roman" w:cs="Times New Roman"/>
                <w:sz w:val="22"/>
              </w:rPr>
            </w:pPr>
            <w:r w:rsidRPr="00530869">
              <w:rPr>
                <w:rFonts w:ascii="Times New Roman" w:eastAsia="Times New Roman" w:hAnsi="Times New Roman" w:cs="Times New Roman"/>
                <w:sz w:val="22"/>
              </w:rPr>
              <w:t>Administracja i zarządzanie systemem Linux</w:t>
            </w:r>
          </w:p>
        </w:tc>
        <w:tc>
          <w:tcPr>
            <w:tcW w:w="5826" w:type="dxa"/>
          </w:tcPr>
          <w:p w:rsidR="00624B41" w:rsidRPr="00FF3BB6" w:rsidRDefault="00624B41" w:rsidP="00F71414">
            <w:pPr>
              <w:rPr>
                <w:rFonts w:ascii="Times New Roman" w:hAnsi="Times New Roman" w:cs="Times New Roman"/>
                <w:sz w:val="20"/>
                <w:szCs w:val="20"/>
              </w:rPr>
            </w:pPr>
            <w:r w:rsidRPr="00FF3BB6">
              <w:rPr>
                <w:rFonts w:ascii="Times New Roman" w:hAnsi="Times New Roman" w:cs="Times New Roman"/>
                <w:sz w:val="20"/>
                <w:szCs w:val="20"/>
              </w:rPr>
              <w:t>Minimalny zakres tematyczny:</w:t>
            </w:r>
          </w:p>
          <w:p w:rsidR="00624B41" w:rsidRPr="00FF3BB6" w:rsidRDefault="00624B41" w:rsidP="00624B41">
            <w:pPr>
              <w:pStyle w:val="Akapitzlist"/>
              <w:widowControl/>
              <w:numPr>
                <w:ilvl w:val="0"/>
                <w:numId w:val="26"/>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Ogólne zasady działania systemu.</w:t>
            </w:r>
          </w:p>
          <w:p w:rsidR="00624B41" w:rsidRPr="00FF3BB6" w:rsidRDefault="00624B41" w:rsidP="00624B41">
            <w:pPr>
              <w:pStyle w:val="Akapitzlist"/>
              <w:widowControl/>
              <w:numPr>
                <w:ilvl w:val="0"/>
                <w:numId w:val="26"/>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Powłoka jako środowisko pracy.</w:t>
            </w:r>
          </w:p>
          <w:p w:rsidR="00624B41" w:rsidRPr="00FF3BB6" w:rsidRDefault="00624B41" w:rsidP="00624B41">
            <w:pPr>
              <w:pStyle w:val="Akapitzlist"/>
              <w:widowControl/>
              <w:numPr>
                <w:ilvl w:val="0"/>
                <w:numId w:val="26"/>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Wyrażenia regularne.</w:t>
            </w:r>
          </w:p>
          <w:p w:rsidR="00624B41" w:rsidRPr="00FF3BB6" w:rsidRDefault="00624B41" w:rsidP="00624B41">
            <w:pPr>
              <w:pStyle w:val="Akapitzlist"/>
              <w:widowControl/>
              <w:numPr>
                <w:ilvl w:val="0"/>
                <w:numId w:val="26"/>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 xml:space="preserve">Edytor </w:t>
            </w:r>
            <w:proofErr w:type="spellStart"/>
            <w:r w:rsidRPr="00FF3BB6">
              <w:rPr>
                <w:rFonts w:ascii="Times New Roman" w:hAnsi="Times New Roman" w:cs="Times New Roman"/>
                <w:sz w:val="20"/>
                <w:szCs w:val="20"/>
              </w:rPr>
              <w:t>Vim</w:t>
            </w:r>
            <w:proofErr w:type="spellEnd"/>
            <w:r w:rsidRPr="00FF3BB6">
              <w:rPr>
                <w:rFonts w:ascii="Times New Roman" w:hAnsi="Times New Roman" w:cs="Times New Roman"/>
                <w:sz w:val="20"/>
                <w:szCs w:val="20"/>
              </w:rPr>
              <w:t>.</w:t>
            </w:r>
          </w:p>
          <w:p w:rsidR="00624B41" w:rsidRPr="00FF3BB6" w:rsidRDefault="00624B41" w:rsidP="00624B41">
            <w:pPr>
              <w:pStyle w:val="Akapitzlist"/>
              <w:widowControl/>
              <w:numPr>
                <w:ilvl w:val="0"/>
                <w:numId w:val="26"/>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Proces uruchamiania systemu.</w:t>
            </w:r>
          </w:p>
          <w:p w:rsidR="00624B41" w:rsidRPr="00FF3BB6" w:rsidRDefault="00624B41" w:rsidP="00624B41">
            <w:pPr>
              <w:pStyle w:val="Akapitzlist"/>
              <w:widowControl/>
              <w:numPr>
                <w:ilvl w:val="0"/>
                <w:numId w:val="26"/>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Zarządzanie oprogramowaniem.</w:t>
            </w:r>
          </w:p>
          <w:p w:rsidR="00624B41" w:rsidRPr="00FF3BB6" w:rsidRDefault="00624B41" w:rsidP="00624B41">
            <w:pPr>
              <w:pStyle w:val="Akapitzlist"/>
              <w:widowControl/>
              <w:numPr>
                <w:ilvl w:val="0"/>
                <w:numId w:val="26"/>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Procesy.</w:t>
            </w:r>
          </w:p>
          <w:p w:rsidR="00624B41" w:rsidRPr="00FF3BB6" w:rsidRDefault="00624B41" w:rsidP="00624B41">
            <w:pPr>
              <w:pStyle w:val="Akapitzlist"/>
              <w:widowControl/>
              <w:numPr>
                <w:ilvl w:val="0"/>
                <w:numId w:val="26"/>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Biblioteki i komunikacja międzyprocesowa.</w:t>
            </w:r>
          </w:p>
          <w:p w:rsidR="00624B41" w:rsidRPr="00FF3BB6" w:rsidRDefault="00624B41" w:rsidP="00624B41">
            <w:pPr>
              <w:pStyle w:val="Akapitzlist"/>
              <w:widowControl/>
              <w:numPr>
                <w:ilvl w:val="0"/>
                <w:numId w:val="26"/>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 xml:space="preserve">Ustawienia i konfiguracja systemu. </w:t>
            </w:r>
          </w:p>
          <w:p w:rsidR="00624B41" w:rsidRPr="00FF3BB6" w:rsidRDefault="00624B41" w:rsidP="00624B41">
            <w:pPr>
              <w:pStyle w:val="Akapitzlist"/>
              <w:widowControl/>
              <w:numPr>
                <w:ilvl w:val="0"/>
                <w:numId w:val="26"/>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System plików i zarządzanie przestrzenią dyskową.</w:t>
            </w:r>
          </w:p>
          <w:p w:rsidR="00624B41" w:rsidRPr="00FF3BB6" w:rsidRDefault="00624B41" w:rsidP="00624B41">
            <w:pPr>
              <w:pStyle w:val="Akapitzlist"/>
              <w:widowControl/>
              <w:numPr>
                <w:ilvl w:val="0"/>
                <w:numId w:val="26"/>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Wirtualizacja.</w:t>
            </w:r>
          </w:p>
          <w:p w:rsidR="00624B41" w:rsidRPr="00FF3BB6" w:rsidRDefault="00624B41" w:rsidP="00624B41">
            <w:pPr>
              <w:pStyle w:val="Akapitzlist"/>
              <w:widowControl/>
              <w:numPr>
                <w:ilvl w:val="0"/>
                <w:numId w:val="26"/>
              </w:numPr>
              <w:ind w:left="318" w:hanging="284"/>
              <w:jc w:val="both"/>
              <w:rPr>
                <w:rFonts w:ascii="Times New Roman" w:hAnsi="Times New Roman" w:cs="Times New Roman"/>
                <w:sz w:val="20"/>
                <w:szCs w:val="20"/>
              </w:rPr>
            </w:pPr>
            <w:r w:rsidRPr="00FF3BB6">
              <w:rPr>
                <w:rFonts w:ascii="Times New Roman" w:hAnsi="Times New Roman" w:cs="Times New Roman"/>
                <w:sz w:val="20"/>
                <w:szCs w:val="20"/>
              </w:rPr>
              <w:t>Archiwizacja danych.</w:t>
            </w:r>
          </w:p>
          <w:p w:rsidR="00624B41" w:rsidRPr="00FF3BB6" w:rsidRDefault="00624B41" w:rsidP="00F71414">
            <w:pPr>
              <w:widowControl/>
              <w:ind w:firstLine="709"/>
              <w:jc w:val="both"/>
              <w:rPr>
                <w:rFonts w:ascii="Times New Roman" w:eastAsia="Times New Roman" w:hAnsi="Times New Roman" w:cs="Times New Roman"/>
                <w:color w:val="auto"/>
                <w:sz w:val="20"/>
                <w:szCs w:val="20"/>
              </w:rPr>
            </w:pPr>
            <w:r w:rsidRPr="00FF3BB6">
              <w:rPr>
                <w:rFonts w:ascii="Times New Roman" w:eastAsia="Times New Roman" w:hAnsi="Times New Roman" w:cs="Times New Roman"/>
                <w:b/>
                <w:color w:val="auto"/>
                <w:sz w:val="20"/>
                <w:szCs w:val="20"/>
              </w:rPr>
              <w:t>Szkolenie 40 godzinne</w:t>
            </w:r>
            <w:r w:rsidRPr="00FF3BB6">
              <w:rPr>
                <w:rFonts w:ascii="Times New Roman" w:eastAsia="Times New Roman" w:hAnsi="Times New Roman" w:cs="Times New Roman"/>
                <w:color w:val="auto"/>
                <w:sz w:val="20"/>
                <w:szCs w:val="20"/>
              </w:rPr>
              <w:t>, prowadzone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 Szkolenie powinno się zakończyć do 31 marca 2022</w:t>
            </w:r>
            <w:r>
              <w:rPr>
                <w:rFonts w:ascii="Times New Roman" w:eastAsia="Times New Roman" w:hAnsi="Times New Roman" w:cs="Times New Roman"/>
                <w:color w:val="auto"/>
                <w:sz w:val="20"/>
                <w:szCs w:val="20"/>
              </w:rPr>
              <w:t xml:space="preserve"> </w:t>
            </w:r>
            <w:r w:rsidRPr="00FF3BB6">
              <w:rPr>
                <w:rFonts w:ascii="Times New Roman" w:eastAsia="Times New Roman" w:hAnsi="Times New Roman" w:cs="Times New Roman"/>
                <w:color w:val="auto"/>
                <w:sz w:val="20"/>
                <w:szCs w:val="20"/>
              </w:rPr>
              <w:t>r.</w:t>
            </w:r>
          </w:p>
          <w:p w:rsidR="00624B41" w:rsidRPr="00FF3BB6" w:rsidRDefault="00624B41" w:rsidP="00F71414">
            <w:pPr>
              <w:jc w:val="both"/>
              <w:rPr>
                <w:rFonts w:ascii="Times New Roman" w:eastAsia="Times New Roman" w:hAnsi="Times New Roman" w:cs="Times New Roman"/>
                <w:sz w:val="20"/>
                <w:szCs w:val="20"/>
              </w:rPr>
            </w:pPr>
          </w:p>
        </w:tc>
        <w:tc>
          <w:tcPr>
            <w:tcW w:w="1218" w:type="dxa"/>
          </w:tcPr>
          <w:p w:rsidR="00624B41" w:rsidRPr="00FF3BB6" w:rsidRDefault="00624B41" w:rsidP="00F71414">
            <w:pPr>
              <w:jc w:val="both"/>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7 nauczycieli</w:t>
            </w:r>
          </w:p>
        </w:tc>
        <w:tc>
          <w:tcPr>
            <w:tcW w:w="815" w:type="dxa"/>
          </w:tcPr>
          <w:p w:rsidR="00624B41" w:rsidRDefault="00624B41" w:rsidP="004726F9">
            <w:pPr>
              <w:jc w:val="both"/>
              <w:rPr>
                <w:rFonts w:ascii="Times New Roman" w:eastAsia="Times New Roman" w:hAnsi="Times New Roman" w:cs="Times New Roman"/>
                <w:sz w:val="22"/>
              </w:rPr>
            </w:pPr>
            <w:r>
              <w:rPr>
                <w:rFonts w:ascii="Times New Roman" w:eastAsia="Times New Roman" w:hAnsi="Times New Roman" w:cs="Times New Roman"/>
                <w:sz w:val="22"/>
              </w:rPr>
              <w:t>1</w:t>
            </w:r>
          </w:p>
        </w:tc>
      </w:tr>
    </w:tbl>
    <w:p w:rsidR="00FF1022" w:rsidRPr="004726F9" w:rsidRDefault="00FF1022" w:rsidP="00286684">
      <w:pPr>
        <w:shd w:val="clear" w:color="auto" w:fill="FFFFFF"/>
        <w:ind w:left="360" w:hanging="360"/>
        <w:jc w:val="both"/>
        <w:rPr>
          <w:rFonts w:ascii="Times New Roman" w:eastAsia="Times New Roman" w:hAnsi="Times New Roman" w:cs="Times New Roman"/>
          <w:sz w:val="22"/>
          <w:szCs w:val="22"/>
        </w:rPr>
      </w:pPr>
    </w:p>
    <w:p w:rsidR="004726F9" w:rsidRDefault="004726F9" w:rsidP="004726F9">
      <w:pPr>
        <w:ind w:firstLine="709"/>
        <w:jc w:val="both"/>
        <w:rPr>
          <w:rFonts w:ascii="Times New Roman" w:hAnsi="Times New Roman" w:cs="Times New Roman"/>
          <w:sz w:val="22"/>
          <w:szCs w:val="22"/>
        </w:rPr>
      </w:pPr>
      <w:r w:rsidRPr="004726F9">
        <w:rPr>
          <w:rFonts w:ascii="Times New Roman" w:hAnsi="Times New Roman" w:cs="Times New Roman"/>
          <w:sz w:val="22"/>
          <w:szCs w:val="22"/>
        </w:rPr>
        <w:t>Wykonawca zapewnia materiały szkoleniowe dla uczestników kursów (materiały własne dla każdego uczestnika kursu) oraz certyfikat ukończenia szkolenia.</w:t>
      </w:r>
      <w:r>
        <w:rPr>
          <w:rFonts w:ascii="Times New Roman" w:hAnsi="Times New Roman" w:cs="Times New Roman"/>
          <w:sz w:val="22"/>
          <w:szCs w:val="22"/>
        </w:rPr>
        <w:t xml:space="preserve"> </w:t>
      </w:r>
      <w:r w:rsidRPr="004726F9">
        <w:rPr>
          <w:rFonts w:ascii="Times New Roman" w:hAnsi="Times New Roman" w:cs="Times New Roman"/>
          <w:sz w:val="22"/>
          <w:szCs w:val="22"/>
        </w:rPr>
        <w:t>Jednostką miary jest godzina lekcyjna (45 minut), która może obejmować wykłady, warsztaty.</w:t>
      </w:r>
      <w:r w:rsidR="004A4C2A">
        <w:rPr>
          <w:rFonts w:ascii="Times New Roman" w:hAnsi="Times New Roman" w:cs="Times New Roman"/>
          <w:sz w:val="22"/>
          <w:szCs w:val="22"/>
        </w:rPr>
        <w:t xml:space="preserve"> Wykonawca zapewnia każdemu uczestnikowi kursu książkę w wersji </w:t>
      </w:r>
      <w:r w:rsidR="004A4C2A" w:rsidRPr="004A4C2A">
        <w:rPr>
          <w:rFonts w:ascii="Times New Roman" w:hAnsi="Times New Roman" w:cs="Times New Roman"/>
          <w:sz w:val="22"/>
          <w:szCs w:val="22"/>
        </w:rPr>
        <w:t>papierowej pt. „</w:t>
      </w:r>
      <w:r w:rsidR="00BD7CA2" w:rsidRPr="00BD7CA2">
        <w:rPr>
          <w:rFonts w:ascii="Times New Roman" w:hAnsi="Times New Roman" w:cs="Times New Roman"/>
          <w:sz w:val="22"/>
          <w:szCs w:val="22"/>
        </w:rPr>
        <w:t xml:space="preserve">Linux. Wprowadzenie do wiersza poleceń. Wydanie II - Autor: William </w:t>
      </w:r>
      <w:proofErr w:type="spellStart"/>
      <w:r w:rsidR="00BD7CA2" w:rsidRPr="00BD7CA2">
        <w:rPr>
          <w:rFonts w:ascii="Times New Roman" w:hAnsi="Times New Roman" w:cs="Times New Roman"/>
          <w:sz w:val="22"/>
          <w:szCs w:val="22"/>
        </w:rPr>
        <w:t>Shotts</w:t>
      </w:r>
      <w:proofErr w:type="spellEnd"/>
      <w:r w:rsidR="004A4C2A" w:rsidRPr="004A4C2A">
        <w:rPr>
          <w:rFonts w:ascii="Times New Roman" w:hAnsi="Times New Roman" w:cs="Times New Roman"/>
          <w:sz w:val="22"/>
          <w:szCs w:val="22"/>
        </w:rPr>
        <w:t>”.</w:t>
      </w:r>
    </w:p>
    <w:p w:rsidR="004A4C2A" w:rsidRPr="004726F9" w:rsidRDefault="004A4C2A" w:rsidP="004726F9">
      <w:pPr>
        <w:ind w:firstLine="709"/>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xml:space="preserve">, stanowi Załącznik </w:t>
      </w:r>
      <w:r>
        <w:rPr>
          <w:rFonts w:ascii="Times New Roman" w:hAnsi="Times New Roman" w:cs="Times New Roman"/>
          <w:sz w:val="22"/>
          <w:szCs w:val="22"/>
        </w:rPr>
        <w:lastRenderedPageBreak/>
        <w:t>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077266">
        <w:rPr>
          <w:rFonts w:ascii="Times New Roman" w:hAnsi="Times New Roman" w:cs="Times New Roman"/>
          <w:sz w:val="22"/>
          <w:szCs w:val="22"/>
        </w:rPr>
        <w:t>do 31.03.2022 r.</w:t>
      </w:r>
      <w:r w:rsidRPr="004E65AD">
        <w:rPr>
          <w:rFonts w:ascii="Times New Roman" w:hAnsi="Times New Roman" w:cs="Times New Roman"/>
          <w:sz w:val="22"/>
          <w:szCs w:val="22"/>
        </w:rPr>
        <w:t>.</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t>
      </w:r>
      <w:r w:rsidRPr="004E65AD">
        <w:rPr>
          <w:rFonts w:ascii="Times New Roman" w:hAnsi="Times New Roman" w:cs="Times New Roman"/>
          <w:sz w:val="22"/>
          <w:szCs w:val="22"/>
        </w:rPr>
        <w:lastRenderedPageBreak/>
        <w:t xml:space="preserve">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szkolenia</w:t>
      </w:r>
      <w:r w:rsidR="007718C5" w:rsidRPr="009F601A">
        <w:rPr>
          <w:rFonts w:ascii="Times New Roman" w:eastAsia="Malgun Gothic"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lastRenderedPageBreak/>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Pr="003923C0">
        <w:rPr>
          <w:rFonts w:ascii="Times New Roman" w:eastAsia="Times New Roman" w:hAnsi="Times New Roman" w:cs="Times New Roman"/>
          <w:bCs/>
          <w:sz w:val="22"/>
          <w:szCs w:val="22"/>
          <w:u w:val="single"/>
        </w:rPr>
        <w:t>szkoleń (dokumenty składane w celu przyznania dodatkowych punktów w ramach kryterium o którym mowa w pkt</w:t>
      </w:r>
      <w:r w:rsidR="003923C0" w:rsidRPr="003923C0">
        <w:rPr>
          <w:rFonts w:ascii="Times New Roman" w:eastAsia="Times New Roman" w:hAnsi="Times New Roman" w:cs="Times New Roman"/>
          <w:bCs/>
          <w:sz w:val="22"/>
          <w:szCs w:val="22"/>
          <w:u w:val="single"/>
        </w:rPr>
        <w:t xml:space="preserve"> 4.3 Rozd</w:t>
      </w:r>
      <w:r w:rsidR="007F57BF">
        <w:rPr>
          <w:rFonts w:ascii="Times New Roman" w:eastAsia="Times New Roman" w:hAnsi="Times New Roman" w:cs="Times New Roman"/>
          <w:bCs/>
          <w:sz w:val="22"/>
          <w:szCs w:val="22"/>
          <w:u w:val="single"/>
        </w:rPr>
        <w:t>zi</w:t>
      </w:r>
      <w:r w:rsidR="003923C0" w:rsidRPr="003923C0">
        <w:rPr>
          <w:rFonts w:ascii="Times New Roman" w:eastAsia="Times New Roman" w:hAnsi="Times New Roman" w:cs="Times New Roman"/>
          <w:bCs/>
          <w:sz w:val="22"/>
          <w:szCs w:val="22"/>
          <w:u w:val="single"/>
        </w:rPr>
        <w:t>ał XVII</w:t>
      </w:r>
      <w:r w:rsidRPr="003923C0">
        <w:rPr>
          <w:rFonts w:ascii="Times New Roman" w:eastAsia="Times New Roman" w:hAnsi="Times New Roman" w:cs="Times New Roman"/>
          <w:bCs/>
          <w:sz w:val="22"/>
          <w:szCs w:val="22"/>
          <w:u w:val="single"/>
        </w:rPr>
        <w:t xml:space="preserve"> SWZ;</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w:t>
      </w:r>
      <w:r w:rsidRPr="00B443E9">
        <w:rPr>
          <w:rFonts w:ascii="Times New Roman" w:hAnsi="Times New Roman" w:cs="Times New Roman"/>
          <w:sz w:val="22"/>
          <w:szCs w:val="22"/>
        </w:rPr>
        <w:lastRenderedPageBreak/>
        <w:t xml:space="preserve">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ePUAPu</w:t>
      </w:r>
      <w:proofErr w:type="spellEnd"/>
      <w:r w:rsidRPr="00F07894">
        <w:rPr>
          <w:rFonts w:ascii="Times New Roman" w:hAnsi="Times New Roman" w:cs="Times New Roman"/>
          <w:sz w:val="22"/>
          <w:szCs w:val="22"/>
        </w:rPr>
        <w:t xml:space="preserve">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Wykonawca posiadający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 </w:t>
      </w:r>
      <w:hyperlink r:id="rId16"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 xml:space="preserve">Maksymalny rozmiar plików przesyłanych za pośrednictwem dedykowanych formularzy do: złożenia, zmiany, wycofania oferty oraz do komunikacji wynosi 150 </w:t>
      </w:r>
      <w:proofErr w:type="spellStart"/>
      <w:r w:rsidRPr="004E65AD">
        <w:rPr>
          <w:rFonts w:ascii="Times New Roman" w:hAnsi="Times New Roman" w:cs="Times New Roman"/>
          <w:sz w:val="22"/>
          <w:szCs w:val="22"/>
        </w:rPr>
        <w:t>MB</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 xml:space="preserve">Zamawiający przekazuje identyfikator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udostępnionego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Ofertę należy zaszyfrować. Formularz do zaszyfrowania oferty przez Wykonawcę jest dostępny dla Wykonawców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 szczegółach danego postępowania. W formularzu oferty Wykonawca zobowiązany jest podać adres skrzynki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udostępnionych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Sposób zmiany i wycofania oferty został opisany w Instrukcji użytkownika dostępnej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dostępnej pod adresem </w:t>
      </w:r>
      <w:hyperlink r:id="rId17" w:history="1">
        <w:r w:rsidRPr="004E65AD">
          <w:rPr>
            <w:rStyle w:val="Hipercze"/>
            <w:rFonts w:ascii="Times New Roman" w:hAnsi="Times New Roman"/>
            <w:sz w:val="22"/>
            <w:szCs w:val="22"/>
          </w:rPr>
          <w:t xml:space="preserve">https://miniportal.uzp.gov.pl/lnstrukcia użytkownika </w:t>
        </w:r>
        <w:proofErr w:type="spellStart"/>
        <w:r w:rsidRPr="004E65AD">
          <w:rPr>
            <w:rStyle w:val="Hipercze"/>
            <w:rFonts w:ascii="Times New Roman" w:hAnsi="Times New Roman"/>
            <w:sz w:val="22"/>
            <w:szCs w:val="22"/>
          </w:rPr>
          <w:t>miniPortal-ePUAP.pdf</w:t>
        </w:r>
        <w:proofErr w:type="spellEnd"/>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w:t>
      </w:r>
      <w:proofErr w:type="spellEnd"/>
      <w:r w:rsidRPr="00F07894">
        <w:rPr>
          <w:rFonts w:ascii="Times New Roman" w:hAnsi="Times New Roman" w:cs="Times New Roman"/>
          <w:sz w:val="22"/>
          <w:szCs w:val="22"/>
        </w:rPr>
        <w:t xml:space="preserve"> oraz udostępnionego przez </w:t>
      </w:r>
      <w:proofErr w:type="spellStart"/>
      <w:r w:rsidRPr="00F07894">
        <w:rPr>
          <w:rFonts w:ascii="Times New Roman" w:hAnsi="Times New Roman" w:cs="Times New Roman"/>
          <w:sz w:val="22"/>
          <w:szCs w:val="22"/>
        </w:rPr>
        <w:t>miniPortal</w:t>
      </w:r>
      <w:proofErr w:type="spellEnd"/>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 xml:space="preserve">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w:t>
      </w:r>
      <w:r w:rsidRPr="004E65AD">
        <w:rPr>
          <w:rFonts w:ascii="Times New Roman" w:hAnsi="Times New Roman" w:cs="Times New Roman"/>
          <w:sz w:val="22"/>
          <w:szCs w:val="22"/>
        </w:rPr>
        <w:lastRenderedPageBreak/>
        <w:t>Rozwoju, Pracy i Technologii z dnia 23 grudnia 2020 r. w sprawie podmiotowych środków dowodowych oraz 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txt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rtf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pdf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odt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docx</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xlsx</w:t>
      </w:r>
      <w:proofErr w:type="spellEnd"/>
      <w:r w:rsidRPr="004E65AD">
        <w:rPr>
          <w:rFonts w:ascii="Times New Roman" w:hAnsi="Times New Roman" w:cs="Times New Roman"/>
          <w:sz w:val="22"/>
          <w:szCs w:val="22"/>
        </w:rPr>
        <w:t>, (</w:t>
      </w:r>
      <w:proofErr w:type="spellStart"/>
      <w:r w:rsidRPr="004E65AD">
        <w:rPr>
          <w:rFonts w:ascii="Times New Roman" w:hAnsi="Times New Roman" w:cs="Times New Roman"/>
          <w:sz w:val="22"/>
          <w:szCs w:val="22"/>
        </w:rPr>
        <w:t>ppt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pptx</w:t>
      </w:r>
      <w:proofErr w:type="spellEnd"/>
      <w:r w:rsidRPr="004E65AD">
        <w:rPr>
          <w:rFonts w:ascii="Times New Roman" w:hAnsi="Times New Roman" w:cs="Times New Roman"/>
          <w:sz w:val="22"/>
          <w:szCs w:val="22"/>
        </w:rPr>
        <w:t xml:space="preserve">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jpg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jpeg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tif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png</w:t>
      </w:r>
      <w:proofErr w:type="spellEnd"/>
      <w:r w:rsidRPr="004E65AD">
        <w:rPr>
          <w:rFonts w:ascii="Times New Roman" w:hAnsi="Times New Roman" w:cs="Times New Roman"/>
          <w:sz w:val="22"/>
          <w:szCs w:val="22"/>
        </w:rPr>
        <w:t>,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XAdES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CAdES</w:t>
      </w:r>
      <w:proofErr w:type="spellEnd"/>
      <w:r w:rsidRPr="004E65AD">
        <w:rPr>
          <w:rFonts w:ascii="Times New Roman" w:hAnsi="Times New Roman" w:cs="Times New Roman"/>
          <w:sz w:val="22"/>
          <w:szCs w:val="22"/>
        </w:rPr>
        <w:t xml:space="preserve">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eży złożyć w terminie do dnia 1</w:t>
      </w:r>
      <w:r w:rsidRPr="004E65AD">
        <w:rPr>
          <w:rFonts w:ascii="Times New Roman" w:hAnsi="Times New Roman" w:cs="Times New Roman"/>
          <w:b/>
          <w:i/>
          <w:sz w:val="22"/>
          <w:szCs w:val="22"/>
        </w:rPr>
        <w:t>0</w:t>
      </w:r>
      <w:r w:rsidR="007D1E3A">
        <w:rPr>
          <w:rFonts w:ascii="Times New Roman" w:hAnsi="Times New Roman" w:cs="Times New Roman"/>
          <w:b/>
          <w:i/>
          <w:sz w:val="22"/>
          <w:szCs w:val="22"/>
        </w:rPr>
        <w:t>.11</w:t>
      </w:r>
      <w:r w:rsidRPr="004E65AD">
        <w:rPr>
          <w:rFonts w:ascii="Times New Roman" w:hAnsi="Times New Roman" w:cs="Times New Roman"/>
          <w:b/>
          <w:i/>
          <w:sz w:val="22"/>
          <w:szCs w:val="22"/>
        </w:rPr>
        <w:t xml:space="preserve">.2021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7D1E3A">
        <w:rPr>
          <w:rFonts w:ascii="Times New Roman" w:hAnsi="Times New Roman" w:cs="Times New Roman"/>
          <w:b/>
          <w:i/>
          <w:sz w:val="22"/>
          <w:szCs w:val="22"/>
        </w:rPr>
        <w:t>10</w:t>
      </w:r>
      <w:r>
        <w:rPr>
          <w:rFonts w:ascii="Times New Roman" w:hAnsi="Times New Roman" w:cs="Times New Roman"/>
          <w:b/>
          <w:i/>
          <w:sz w:val="22"/>
          <w:szCs w:val="22"/>
        </w:rPr>
        <w:t>.</w:t>
      </w:r>
      <w:r w:rsidR="00DC40B1">
        <w:rPr>
          <w:rFonts w:ascii="Times New Roman" w:hAnsi="Times New Roman" w:cs="Times New Roman"/>
          <w:b/>
          <w:i/>
          <w:sz w:val="22"/>
          <w:szCs w:val="22"/>
        </w:rPr>
        <w:t>1</w:t>
      </w:r>
      <w:r w:rsidR="007D1E3A">
        <w:rPr>
          <w:rFonts w:ascii="Times New Roman" w:hAnsi="Times New Roman" w:cs="Times New Roman"/>
          <w:b/>
          <w:i/>
          <w:sz w:val="22"/>
          <w:szCs w:val="22"/>
        </w:rPr>
        <w:t>1</w:t>
      </w:r>
      <w:r>
        <w:rPr>
          <w:rFonts w:ascii="Times New Roman" w:hAnsi="Times New Roman" w:cs="Times New Roman"/>
          <w:b/>
          <w:i/>
          <w:sz w:val="22"/>
          <w:szCs w:val="22"/>
        </w:rPr>
        <w:t>.2021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Otwarcie ofert następuje poprzez użycie mechanizmu do odszyfrowania ofert dostępnego po zalogowaniu w zakładce Deszyfrowanie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 xml:space="preserve">Zamawiający, najpóźniej przed otwarciem ofert, udostępni na stronie internetowej prowadzonego </w:t>
      </w:r>
      <w:r w:rsidRPr="004E65AD">
        <w:rPr>
          <w:rFonts w:ascii="Times New Roman" w:hAnsi="Times New Roman" w:cs="Times New Roman"/>
          <w:sz w:val="22"/>
          <w:szCs w:val="22"/>
        </w:rPr>
        <w:lastRenderedPageBreak/>
        <w:t>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2</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Doświadczenie osoby/osób realizujących zamówienie – znaczeni</w:t>
      </w:r>
      <w:r>
        <w:rPr>
          <w:rFonts w:eastAsia="Courier New"/>
          <w:b/>
          <w:color w:val="000000"/>
          <w:sz w:val="22"/>
          <w:szCs w:val="22"/>
        </w:rPr>
        <w:t>e 2</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7D1E3A">
        <w:rPr>
          <w:rFonts w:ascii="Times New Roman" w:hAnsi="Times New Roman" w:cs="Times New Roman"/>
          <w:sz w:val="22"/>
          <w:szCs w:val="22"/>
        </w:rPr>
        <w:t>Certyfikatu jakości” i „Doświadczenia”.</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lastRenderedPageBreak/>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ertyfikatu jakości usług – 20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 w skali od 0 do </w:t>
      </w:r>
      <w:r w:rsidR="00C81A59">
        <w:rPr>
          <w:rFonts w:ascii="Times New Roman" w:hAnsi="Times New Roman" w:cs="Times New Roman"/>
          <w:sz w:val="22"/>
          <w:szCs w:val="22"/>
        </w:rPr>
        <w:t>2</w:t>
      </w:r>
      <w:r>
        <w:rPr>
          <w:rFonts w:ascii="Times New Roman" w:hAnsi="Times New Roman" w:cs="Times New Roman"/>
          <w:sz w:val="22"/>
          <w:szCs w:val="22"/>
        </w:rPr>
        <w:t xml:space="preserve">0 pkt. Na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EA5FE6" w:rsidRPr="00EA5FE6" w:rsidRDefault="00EA5FE6" w:rsidP="00EA5FE6">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Pr>
          <w:rFonts w:ascii="Times New Roman" w:hAnsi="Times New Roman" w:cs="Times New Roman"/>
          <w:sz w:val="22"/>
          <w:szCs w:val="22"/>
        </w:rPr>
        <w:t>Doświadczenie</w:t>
      </w:r>
      <w:r w:rsidRPr="00EA5FE6">
        <w:rPr>
          <w:rFonts w:ascii="Times New Roman" w:hAnsi="Times New Roman" w:cs="Times New Roman"/>
          <w:sz w:val="22"/>
          <w:szCs w:val="22"/>
        </w:rPr>
        <w:t xml:space="preserve">”: Przy obliczaniu punktacji w tym kryterium Zamawiający będzie brał pod uwagę deklarację Wykonawcy dotyczącą </w:t>
      </w:r>
      <w:r w:rsidR="00AC2F99">
        <w:rPr>
          <w:rFonts w:ascii="Times New Roman" w:hAnsi="Times New Roman" w:cs="Times New Roman"/>
          <w:sz w:val="22"/>
          <w:szCs w:val="22"/>
        </w:rPr>
        <w:t xml:space="preserve">wykazanego doświadczenia – Załącznik nr </w:t>
      </w:r>
      <w:r w:rsidR="003923C0">
        <w:rPr>
          <w:rFonts w:ascii="Times New Roman" w:hAnsi="Times New Roman" w:cs="Times New Roman"/>
          <w:sz w:val="22"/>
          <w:szCs w:val="22"/>
        </w:rPr>
        <w:t>6</w:t>
      </w:r>
      <w:r w:rsidR="00AC2F99">
        <w:rPr>
          <w:rFonts w:ascii="Times New Roman" w:hAnsi="Times New Roman" w:cs="Times New Roman"/>
          <w:sz w:val="22"/>
          <w:szCs w:val="22"/>
        </w:rPr>
        <w:t xml:space="preserve"> do SIWZ</w:t>
      </w:r>
      <w:r w:rsidRPr="00EA5FE6">
        <w:rPr>
          <w:rFonts w:ascii="Times New Roman" w:hAnsi="Times New Roman" w:cs="Times New Roman"/>
          <w:sz w:val="22"/>
          <w:szCs w:val="22"/>
        </w:rPr>
        <w:t>.</w:t>
      </w:r>
    </w:p>
    <w:p w:rsidR="00EA5FE6" w:rsidRPr="00EA5FE6" w:rsidRDefault="00EA5FE6" w:rsidP="00EA5FE6">
      <w:pPr>
        <w:pStyle w:val="Akapitzlist"/>
        <w:tabs>
          <w:tab w:val="left" w:pos="1084"/>
        </w:tabs>
        <w:jc w:val="both"/>
        <w:rPr>
          <w:rFonts w:ascii="Times New Roman" w:hAnsi="Times New Roman" w:cs="Times New Roman"/>
          <w:sz w:val="22"/>
          <w:szCs w:val="22"/>
        </w:rPr>
      </w:pPr>
      <w:r w:rsidRPr="00EA5FE6">
        <w:rPr>
          <w:rFonts w:ascii="Times New Roman" w:hAnsi="Times New Roman" w:cs="Times New Roman"/>
          <w:sz w:val="22"/>
          <w:szCs w:val="22"/>
        </w:rPr>
        <w:t>Zamawiający przyzna punkty w tym kryterium zgodnie z poniższymi zasadami:</w:t>
      </w:r>
    </w:p>
    <w:p w:rsidR="00AC2F99" w:rsidRPr="00AC2F99" w:rsidRDefault="00AC2F99" w:rsidP="0057039F">
      <w:pPr>
        <w:pStyle w:val="Akapitzlist"/>
        <w:numPr>
          <w:ilvl w:val="0"/>
          <w:numId w:val="23"/>
        </w:numPr>
        <w:ind w:left="993" w:hanging="219"/>
        <w:rPr>
          <w:rFonts w:ascii="Times New Roman" w:hAnsi="Times New Roman" w:cs="Times New Roman"/>
          <w:sz w:val="22"/>
          <w:szCs w:val="22"/>
        </w:rPr>
      </w:pPr>
      <w:r w:rsidRPr="00AC2F99">
        <w:rPr>
          <w:rFonts w:ascii="Times New Roman" w:hAnsi="Times New Roman" w:cs="Times New Roman"/>
          <w:sz w:val="22"/>
          <w:szCs w:val="22"/>
        </w:rPr>
        <w:t xml:space="preserve">Za każde przeprowadzone szkolenie/kurs/warsztat </w:t>
      </w:r>
      <w:r>
        <w:rPr>
          <w:rFonts w:ascii="Times New Roman" w:hAnsi="Times New Roman" w:cs="Times New Roman"/>
          <w:sz w:val="22"/>
          <w:szCs w:val="22"/>
        </w:rPr>
        <w:t>zgodny tematycznie i programowo z zakresem zamówienia</w:t>
      </w:r>
      <w:r w:rsidR="00192B8D">
        <w:rPr>
          <w:rFonts w:ascii="Times New Roman" w:hAnsi="Times New Roman" w:cs="Times New Roman"/>
          <w:sz w:val="22"/>
          <w:szCs w:val="22"/>
        </w:rPr>
        <w:t>, w zakresie min. 10 godzin dla min. 5 uczestników,</w:t>
      </w:r>
      <w:r w:rsidRPr="00AC2F99">
        <w:rPr>
          <w:rFonts w:ascii="Times New Roman" w:hAnsi="Times New Roman" w:cs="Times New Roman"/>
          <w:sz w:val="22"/>
          <w:szCs w:val="22"/>
        </w:rPr>
        <w:t xml:space="preserve"> przeprowadzone przez osobę realizującą zamówienie, Zamawiający przyzna Wykonawcy </w:t>
      </w:r>
      <w:r w:rsidR="00FA649F">
        <w:rPr>
          <w:rFonts w:ascii="Times New Roman" w:hAnsi="Times New Roman" w:cs="Times New Roman"/>
          <w:sz w:val="22"/>
          <w:szCs w:val="22"/>
        </w:rPr>
        <w:t>4</w:t>
      </w:r>
      <w:r>
        <w:rPr>
          <w:rFonts w:ascii="Times New Roman" w:hAnsi="Times New Roman" w:cs="Times New Roman"/>
          <w:sz w:val="22"/>
          <w:szCs w:val="22"/>
        </w:rPr>
        <w:t xml:space="preserve"> (</w:t>
      </w:r>
      <w:r w:rsidR="00FA649F">
        <w:rPr>
          <w:rFonts w:ascii="Times New Roman" w:hAnsi="Times New Roman" w:cs="Times New Roman"/>
          <w:sz w:val="22"/>
          <w:szCs w:val="22"/>
        </w:rPr>
        <w:t>cztery</w:t>
      </w:r>
      <w:r>
        <w:rPr>
          <w:rFonts w:ascii="Times New Roman" w:hAnsi="Times New Roman" w:cs="Times New Roman"/>
          <w:sz w:val="22"/>
          <w:szCs w:val="22"/>
        </w:rPr>
        <w:t xml:space="preserve">) </w:t>
      </w:r>
      <w:r w:rsidRPr="00AC2F99">
        <w:rPr>
          <w:rFonts w:ascii="Times New Roman" w:hAnsi="Times New Roman" w:cs="Times New Roman"/>
          <w:sz w:val="22"/>
          <w:szCs w:val="22"/>
        </w:rPr>
        <w:t>punkt</w:t>
      </w:r>
      <w:r>
        <w:rPr>
          <w:rFonts w:ascii="Times New Roman" w:hAnsi="Times New Roman" w:cs="Times New Roman"/>
          <w:sz w:val="22"/>
          <w:szCs w:val="22"/>
        </w:rPr>
        <w:t>y</w:t>
      </w:r>
      <w:r w:rsidRPr="00AC2F99">
        <w:rPr>
          <w:rFonts w:ascii="Times New Roman" w:hAnsi="Times New Roman" w:cs="Times New Roman"/>
          <w:sz w:val="22"/>
          <w:szCs w:val="22"/>
        </w:rPr>
        <w:t xml:space="preserve">, jednak nie więcej niż </w:t>
      </w:r>
      <w:r>
        <w:rPr>
          <w:rFonts w:ascii="Times New Roman" w:hAnsi="Times New Roman" w:cs="Times New Roman"/>
          <w:sz w:val="22"/>
          <w:szCs w:val="22"/>
        </w:rPr>
        <w:t>2</w:t>
      </w:r>
      <w:r w:rsidRPr="00AC2F99">
        <w:rPr>
          <w:rFonts w:ascii="Times New Roman" w:hAnsi="Times New Roman" w:cs="Times New Roman"/>
          <w:sz w:val="22"/>
          <w:szCs w:val="22"/>
        </w:rPr>
        <w:t xml:space="preserve">0 pkt. </w:t>
      </w:r>
    </w:p>
    <w:p w:rsidR="00AC2F99" w:rsidRPr="00AC2F99" w:rsidRDefault="00AC2F99" w:rsidP="0057039F">
      <w:pPr>
        <w:pStyle w:val="Akapitzlist"/>
        <w:numPr>
          <w:ilvl w:val="0"/>
          <w:numId w:val="23"/>
        </w:numPr>
        <w:ind w:left="993" w:hanging="219"/>
        <w:rPr>
          <w:rFonts w:ascii="Times New Roman" w:hAnsi="Times New Roman" w:cs="Times New Roman"/>
          <w:sz w:val="22"/>
          <w:szCs w:val="22"/>
        </w:rPr>
      </w:pPr>
      <w:r w:rsidRPr="00AC2F99">
        <w:rPr>
          <w:rFonts w:ascii="Times New Roman" w:hAnsi="Times New Roman" w:cs="Times New Roman"/>
          <w:sz w:val="22"/>
          <w:szCs w:val="22"/>
        </w:rPr>
        <w:t xml:space="preserve">W przypadku, w którym </w:t>
      </w:r>
      <w:r>
        <w:rPr>
          <w:rFonts w:ascii="Times New Roman" w:hAnsi="Times New Roman" w:cs="Times New Roman"/>
          <w:sz w:val="22"/>
          <w:szCs w:val="22"/>
        </w:rPr>
        <w:t>W</w:t>
      </w:r>
      <w:r w:rsidRPr="00AC2F99">
        <w:rPr>
          <w:rFonts w:ascii="Times New Roman" w:hAnsi="Times New Roman" w:cs="Times New Roman"/>
          <w:sz w:val="22"/>
          <w:szCs w:val="22"/>
        </w:rPr>
        <w:t xml:space="preserve">ykonawca do realizacji zamówienia wskazuje więcej niż jedną osobę, Zamawiający w pierwszej kolejności przyzna każdej z tych osób punkty zgodnie z powyższym sposobem, a następnie wyciągnie średnią, która będzie </w:t>
      </w:r>
      <w:r>
        <w:rPr>
          <w:rFonts w:ascii="Times New Roman" w:hAnsi="Times New Roman" w:cs="Times New Roman"/>
          <w:sz w:val="22"/>
          <w:szCs w:val="22"/>
        </w:rPr>
        <w:t xml:space="preserve">stanowiła </w:t>
      </w:r>
      <w:r w:rsidRPr="00AC2F99">
        <w:rPr>
          <w:rFonts w:ascii="Times New Roman" w:hAnsi="Times New Roman" w:cs="Times New Roman"/>
          <w:sz w:val="22"/>
          <w:szCs w:val="22"/>
        </w:rPr>
        <w:t>liczb</w:t>
      </w:r>
      <w:r>
        <w:rPr>
          <w:rFonts w:ascii="Times New Roman" w:hAnsi="Times New Roman" w:cs="Times New Roman"/>
          <w:sz w:val="22"/>
          <w:szCs w:val="22"/>
        </w:rPr>
        <w:t>ę</w:t>
      </w:r>
      <w:r w:rsidRPr="00AC2F99">
        <w:rPr>
          <w:rFonts w:ascii="Times New Roman" w:hAnsi="Times New Roman" w:cs="Times New Roman"/>
          <w:sz w:val="22"/>
          <w:szCs w:val="22"/>
        </w:rPr>
        <w:t xml:space="preserve"> punktów przyznanych danemu </w:t>
      </w:r>
      <w:r>
        <w:rPr>
          <w:rFonts w:ascii="Times New Roman" w:hAnsi="Times New Roman" w:cs="Times New Roman"/>
          <w:sz w:val="22"/>
          <w:szCs w:val="22"/>
        </w:rPr>
        <w:t>W</w:t>
      </w:r>
      <w:r w:rsidRPr="00AC2F99">
        <w:rPr>
          <w:rFonts w:ascii="Times New Roman" w:hAnsi="Times New Roman" w:cs="Times New Roman"/>
          <w:sz w:val="22"/>
          <w:szCs w:val="22"/>
        </w:rPr>
        <w:t xml:space="preserve">ykonawcy w tym kryterium. </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Na orzeczenie Krajowej Izby Odwoławczej oraz postanowienie Prezesa Krajowej Izby Odwoławczej, o którym mowa w art. 519 ust. 1 ustawy, stronom oraz uczestnikom postępowania odwoławczego przysługuje skarga do </w:t>
      </w:r>
      <w:r w:rsidRPr="004E65AD">
        <w:rPr>
          <w:rFonts w:ascii="Times New Roman" w:hAnsi="Times New Roman" w:cs="Times New Roman"/>
          <w:sz w:val="22"/>
          <w:szCs w:val="22"/>
        </w:rPr>
        <w:lastRenderedPageBreak/>
        <w:t>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postępowaniem o udzielenie zamówienia publicznego prowadzonym w trybie przetargu nieograniczonego pn. </w:t>
      </w:r>
      <w:r w:rsidRPr="003025FB">
        <w:rPr>
          <w:rFonts w:ascii="Times New Roman" w:hAnsi="Times New Roman" w:cs="Times New Roman"/>
          <w:b/>
          <w:sz w:val="22"/>
          <w:szCs w:val="22"/>
        </w:rPr>
        <w:t>„</w:t>
      </w:r>
      <w:r w:rsidR="00166850" w:rsidRPr="00166850">
        <w:rPr>
          <w:rFonts w:ascii="Times New Roman" w:hAnsi="Times New Roman" w:cs="Times New Roman"/>
          <w:b/>
          <w:sz w:val="22"/>
          <w:szCs w:val="22"/>
        </w:rPr>
        <w:t xml:space="preserve">Przygotowanie i przeprowadzenie </w:t>
      </w:r>
      <w:r w:rsidR="00654F13">
        <w:rPr>
          <w:rFonts w:ascii="Times New Roman" w:hAnsi="Times New Roman" w:cs="Times New Roman"/>
          <w:b/>
          <w:sz w:val="22"/>
          <w:szCs w:val="22"/>
        </w:rPr>
        <w:t>kursu LINUX</w:t>
      </w:r>
      <w:r w:rsidR="00166850" w:rsidRPr="00166850">
        <w:rPr>
          <w:rFonts w:ascii="Times New Roman" w:hAnsi="Times New Roman" w:cs="Times New Roman"/>
          <w:b/>
          <w:sz w:val="22"/>
          <w:szCs w:val="22"/>
        </w:rPr>
        <w:t xml:space="preserve"> dla </w:t>
      </w:r>
      <w:r w:rsidR="00BD7CA2">
        <w:rPr>
          <w:rFonts w:ascii="Times New Roman" w:hAnsi="Times New Roman" w:cs="Times New Roman"/>
          <w:b/>
          <w:sz w:val="22"/>
          <w:szCs w:val="22"/>
        </w:rPr>
        <w:t>nauczycieli</w:t>
      </w:r>
      <w:r w:rsidR="00166850" w:rsidRPr="00166850">
        <w:rPr>
          <w:rFonts w:ascii="Times New Roman" w:hAnsi="Times New Roman" w:cs="Times New Roman"/>
          <w:b/>
          <w:sz w:val="22"/>
          <w:szCs w:val="22"/>
        </w:rPr>
        <w:t xml:space="preserve"> Zespołu Szkół Technicznych w Mielcu realizowanego w ramach projektu „Mielec stawia na 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54F13" w:rsidRDefault="00654F13">
      <w:pPr>
        <w:widowControl/>
        <w:rPr>
          <w:rFonts w:ascii="Times New Roman" w:hAnsi="Times New Roman" w:cs="Times New Roman"/>
          <w:sz w:val="22"/>
          <w:szCs w:val="22"/>
        </w:rPr>
      </w:pPr>
      <w:r>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FA31E7">
      <w:pPr>
        <w:widowControl/>
        <w:spacing w:after="200" w:line="276" w:lineRule="auto"/>
        <w:jc w:val="center"/>
        <w:rPr>
          <w:rFonts w:ascii="Times New Roman" w:hAnsi="Times New Roman" w:cs="Times New Roman"/>
          <w:b/>
          <w:sz w:val="32"/>
          <w:lang w:eastAsia="en-US"/>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w:t>
      </w:r>
      <w:r w:rsidRPr="00514A71">
        <w:rPr>
          <w:rFonts w:ascii="Times New Roman" w:hAnsi="Times New Roman" w:cs="Times New Roman"/>
          <w:b/>
          <w:sz w:val="22"/>
        </w:rPr>
        <w:t>kurs</w:t>
      </w:r>
      <w:r w:rsidR="00BD7CA2">
        <w:rPr>
          <w:rFonts w:ascii="Times New Roman" w:hAnsi="Times New Roman" w:cs="Times New Roman"/>
          <w:b/>
          <w:sz w:val="22"/>
        </w:rPr>
        <w:t>u</w:t>
      </w:r>
      <w:r w:rsidRPr="00514A71">
        <w:rPr>
          <w:rFonts w:ascii="Times New Roman" w:hAnsi="Times New Roman" w:cs="Times New Roman"/>
          <w:b/>
          <w:sz w:val="22"/>
        </w:rPr>
        <w:t xml:space="preserve"> </w:t>
      </w:r>
      <w:r w:rsidR="00654F13">
        <w:rPr>
          <w:rFonts w:ascii="Times New Roman" w:hAnsi="Times New Roman" w:cs="Times New Roman"/>
          <w:b/>
          <w:sz w:val="22"/>
        </w:rPr>
        <w:t>komputerowego</w:t>
      </w:r>
      <w:r w:rsidR="00BD7CA2">
        <w:rPr>
          <w:rFonts w:ascii="Times New Roman" w:hAnsi="Times New Roman" w:cs="Times New Roman"/>
          <w:b/>
          <w:sz w:val="22"/>
        </w:rPr>
        <w:t xml:space="preserve"> dla nauczycieli</w:t>
      </w:r>
      <w:r>
        <w:rPr>
          <w:rFonts w:ascii="Times New Roman" w:hAnsi="Times New Roman" w:cs="Times New Roman"/>
          <w:b/>
          <w:sz w:val="22"/>
        </w:rPr>
        <w:t xml:space="preserve"> </w:t>
      </w:r>
      <w:r w:rsidRPr="00514A71">
        <w:rPr>
          <w:rFonts w:ascii="Times New Roman" w:hAnsi="Times New Roman" w:cs="Times New Roman"/>
          <w:b/>
          <w:sz w:val="22"/>
        </w:rPr>
        <w:t xml:space="preserve">Zespołu Szkół </w:t>
      </w:r>
      <w:r>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Pr="004E65AD" w:rsidRDefault="007718C5" w:rsidP="00FA31E7">
      <w:pPr>
        <w:jc w:val="center"/>
        <w:rPr>
          <w:rFonts w:ascii="Times New Roman" w:hAnsi="Times New Roman" w:cs="Times New Roman"/>
          <w:b/>
        </w:rPr>
      </w:pPr>
    </w:p>
    <w:p w:rsidR="007718C5" w:rsidRDefault="007718C5" w:rsidP="008601BB">
      <w:pPr>
        <w:pStyle w:val="Nagwek"/>
        <w:rPr>
          <w:rFonts w:ascii="Times New Roman" w:hAnsi="Times New Roman"/>
        </w:rPr>
      </w:pPr>
    </w:p>
    <w:tbl>
      <w:tblPr>
        <w:tblStyle w:val="Tabela-Siatka"/>
        <w:tblW w:w="0" w:type="auto"/>
        <w:tblInd w:w="360" w:type="dxa"/>
        <w:tblLook w:val="04A0"/>
      </w:tblPr>
      <w:tblGrid>
        <w:gridCol w:w="594"/>
        <w:gridCol w:w="1609"/>
        <w:gridCol w:w="5826"/>
        <w:gridCol w:w="1218"/>
        <w:gridCol w:w="815"/>
      </w:tblGrid>
      <w:tr w:rsidR="00166850" w:rsidRPr="00166850" w:rsidTr="00527ED6">
        <w:tc>
          <w:tcPr>
            <w:tcW w:w="594" w:type="dxa"/>
          </w:tcPr>
          <w:p w:rsidR="00166850" w:rsidRPr="00166850" w:rsidRDefault="00166850" w:rsidP="00166850">
            <w:pPr>
              <w:pStyle w:val="Nagwek"/>
              <w:rPr>
                <w:rFonts w:ascii="Times New Roman" w:hAnsi="Times New Roman"/>
              </w:rPr>
            </w:pPr>
            <w:r w:rsidRPr="00166850">
              <w:rPr>
                <w:rFonts w:ascii="Times New Roman" w:hAnsi="Times New Roman"/>
              </w:rPr>
              <w:t>L.p.</w:t>
            </w:r>
          </w:p>
        </w:tc>
        <w:tc>
          <w:tcPr>
            <w:tcW w:w="1609" w:type="dxa"/>
          </w:tcPr>
          <w:p w:rsidR="00166850" w:rsidRPr="00166850" w:rsidRDefault="00166850" w:rsidP="00166850">
            <w:pPr>
              <w:pStyle w:val="Nagwek"/>
              <w:rPr>
                <w:rFonts w:ascii="Times New Roman" w:hAnsi="Times New Roman"/>
              </w:rPr>
            </w:pPr>
            <w:r w:rsidRPr="00166850">
              <w:rPr>
                <w:rFonts w:ascii="Times New Roman" w:hAnsi="Times New Roman"/>
              </w:rPr>
              <w:t>Nazwa</w:t>
            </w:r>
          </w:p>
        </w:tc>
        <w:tc>
          <w:tcPr>
            <w:tcW w:w="5826" w:type="dxa"/>
          </w:tcPr>
          <w:p w:rsidR="00166850" w:rsidRPr="00166850" w:rsidRDefault="00166850" w:rsidP="00166850">
            <w:pPr>
              <w:pStyle w:val="Nagwek"/>
              <w:rPr>
                <w:rFonts w:ascii="Times New Roman" w:hAnsi="Times New Roman"/>
              </w:rPr>
            </w:pPr>
            <w:r w:rsidRPr="00166850">
              <w:rPr>
                <w:rFonts w:ascii="Times New Roman" w:hAnsi="Times New Roman"/>
              </w:rPr>
              <w:t>Opis</w:t>
            </w:r>
          </w:p>
        </w:tc>
        <w:tc>
          <w:tcPr>
            <w:tcW w:w="1218" w:type="dxa"/>
          </w:tcPr>
          <w:p w:rsidR="00166850" w:rsidRPr="00166850" w:rsidRDefault="00166850" w:rsidP="00166850">
            <w:pPr>
              <w:pStyle w:val="Nagwek"/>
              <w:rPr>
                <w:rFonts w:ascii="Times New Roman" w:hAnsi="Times New Roman"/>
              </w:rPr>
            </w:pPr>
            <w:r w:rsidRPr="00166850">
              <w:rPr>
                <w:rFonts w:ascii="Times New Roman" w:hAnsi="Times New Roman"/>
              </w:rPr>
              <w:t>Uczestnicy</w:t>
            </w:r>
          </w:p>
        </w:tc>
        <w:tc>
          <w:tcPr>
            <w:tcW w:w="815" w:type="dxa"/>
          </w:tcPr>
          <w:p w:rsidR="00166850" w:rsidRPr="00166850" w:rsidRDefault="00166850" w:rsidP="00166850">
            <w:pPr>
              <w:pStyle w:val="Nagwek"/>
              <w:rPr>
                <w:rFonts w:ascii="Times New Roman" w:hAnsi="Times New Roman"/>
              </w:rPr>
            </w:pPr>
            <w:r w:rsidRPr="00166850">
              <w:rPr>
                <w:rFonts w:ascii="Times New Roman" w:hAnsi="Times New Roman"/>
              </w:rPr>
              <w:t>Liczba edycji</w:t>
            </w:r>
          </w:p>
        </w:tc>
      </w:tr>
      <w:tr w:rsidR="00BD7CA2" w:rsidRPr="00BD7CA2" w:rsidTr="00F71414">
        <w:tc>
          <w:tcPr>
            <w:tcW w:w="594" w:type="dxa"/>
          </w:tcPr>
          <w:p w:rsidR="00BD7CA2" w:rsidRPr="00BD7CA2" w:rsidRDefault="00BD7CA2" w:rsidP="00BD7CA2">
            <w:pPr>
              <w:pStyle w:val="Nagwek"/>
              <w:rPr>
                <w:rFonts w:ascii="Times New Roman" w:hAnsi="Times New Roman"/>
              </w:rPr>
            </w:pPr>
            <w:r w:rsidRPr="00BD7CA2">
              <w:rPr>
                <w:rFonts w:ascii="Times New Roman" w:hAnsi="Times New Roman"/>
              </w:rPr>
              <w:t>1</w:t>
            </w:r>
          </w:p>
        </w:tc>
        <w:tc>
          <w:tcPr>
            <w:tcW w:w="1609" w:type="dxa"/>
          </w:tcPr>
          <w:p w:rsidR="00BD7CA2" w:rsidRPr="00BD7CA2" w:rsidRDefault="00BD7CA2" w:rsidP="00BD7CA2">
            <w:pPr>
              <w:pStyle w:val="Nagwek"/>
              <w:rPr>
                <w:rFonts w:ascii="Times New Roman" w:hAnsi="Times New Roman"/>
              </w:rPr>
            </w:pPr>
            <w:r w:rsidRPr="00BD7CA2">
              <w:rPr>
                <w:rFonts w:ascii="Times New Roman" w:hAnsi="Times New Roman"/>
              </w:rPr>
              <w:t>Administracja i zarządzanie systemem Linux</w:t>
            </w:r>
          </w:p>
        </w:tc>
        <w:tc>
          <w:tcPr>
            <w:tcW w:w="5826" w:type="dxa"/>
          </w:tcPr>
          <w:p w:rsidR="00BD7CA2" w:rsidRPr="00BD7CA2" w:rsidRDefault="00BD7CA2" w:rsidP="00BD7CA2">
            <w:pPr>
              <w:pStyle w:val="Nagwek"/>
              <w:rPr>
                <w:rFonts w:ascii="Times New Roman" w:hAnsi="Times New Roman"/>
              </w:rPr>
            </w:pPr>
            <w:r w:rsidRPr="00BD7CA2">
              <w:rPr>
                <w:rFonts w:ascii="Times New Roman" w:hAnsi="Times New Roman"/>
              </w:rPr>
              <w:t>Minimalny zakres tematyczny:</w:t>
            </w:r>
          </w:p>
          <w:p w:rsidR="00BD7CA2" w:rsidRPr="00BD7CA2" w:rsidRDefault="00BD7CA2" w:rsidP="00BD7CA2">
            <w:pPr>
              <w:pStyle w:val="Nagwek"/>
              <w:numPr>
                <w:ilvl w:val="0"/>
                <w:numId w:val="26"/>
              </w:numPr>
              <w:rPr>
                <w:rFonts w:ascii="Times New Roman" w:hAnsi="Times New Roman"/>
              </w:rPr>
            </w:pPr>
            <w:r w:rsidRPr="00BD7CA2">
              <w:rPr>
                <w:rFonts w:ascii="Times New Roman" w:hAnsi="Times New Roman"/>
              </w:rPr>
              <w:t>Ogólne zasady działania systemu.</w:t>
            </w:r>
          </w:p>
          <w:p w:rsidR="00BD7CA2" w:rsidRPr="00BD7CA2" w:rsidRDefault="00BD7CA2" w:rsidP="00BD7CA2">
            <w:pPr>
              <w:pStyle w:val="Nagwek"/>
              <w:numPr>
                <w:ilvl w:val="0"/>
                <w:numId w:val="26"/>
              </w:numPr>
              <w:rPr>
                <w:rFonts w:ascii="Times New Roman" w:hAnsi="Times New Roman"/>
              </w:rPr>
            </w:pPr>
            <w:r w:rsidRPr="00BD7CA2">
              <w:rPr>
                <w:rFonts w:ascii="Times New Roman" w:hAnsi="Times New Roman"/>
              </w:rPr>
              <w:t>Powłoka jako środowisko pracy.</w:t>
            </w:r>
          </w:p>
          <w:p w:rsidR="00BD7CA2" w:rsidRPr="00BD7CA2" w:rsidRDefault="00BD7CA2" w:rsidP="00BD7CA2">
            <w:pPr>
              <w:pStyle w:val="Nagwek"/>
              <w:numPr>
                <w:ilvl w:val="0"/>
                <w:numId w:val="26"/>
              </w:numPr>
              <w:rPr>
                <w:rFonts w:ascii="Times New Roman" w:hAnsi="Times New Roman"/>
              </w:rPr>
            </w:pPr>
            <w:r w:rsidRPr="00BD7CA2">
              <w:rPr>
                <w:rFonts w:ascii="Times New Roman" w:hAnsi="Times New Roman"/>
              </w:rPr>
              <w:t>Wyrażenia regularne.</w:t>
            </w:r>
          </w:p>
          <w:p w:rsidR="00BD7CA2" w:rsidRPr="00BD7CA2" w:rsidRDefault="00BD7CA2" w:rsidP="00BD7CA2">
            <w:pPr>
              <w:pStyle w:val="Nagwek"/>
              <w:numPr>
                <w:ilvl w:val="0"/>
                <w:numId w:val="26"/>
              </w:numPr>
              <w:rPr>
                <w:rFonts w:ascii="Times New Roman" w:hAnsi="Times New Roman"/>
              </w:rPr>
            </w:pPr>
            <w:r w:rsidRPr="00BD7CA2">
              <w:rPr>
                <w:rFonts w:ascii="Times New Roman" w:hAnsi="Times New Roman"/>
              </w:rPr>
              <w:t xml:space="preserve">Edytor </w:t>
            </w:r>
            <w:proofErr w:type="spellStart"/>
            <w:r w:rsidRPr="00BD7CA2">
              <w:rPr>
                <w:rFonts w:ascii="Times New Roman" w:hAnsi="Times New Roman"/>
              </w:rPr>
              <w:t>Vim</w:t>
            </w:r>
            <w:proofErr w:type="spellEnd"/>
            <w:r w:rsidRPr="00BD7CA2">
              <w:rPr>
                <w:rFonts w:ascii="Times New Roman" w:hAnsi="Times New Roman"/>
              </w:rPr>
              <w:t>.</w:t>
            </w:r>
          </w:p>
          <w:p w:rsidR="00BD7CA2" w:rsidRPr="00BD7CA2" w:rsidRDefault="00BD7CA2" w:rsidP="00BD7CA2">
            <w:pPr>
              <w:pStyle w:val="Nagwek"/>
              <w:numPr>
                <w:ilvl w:val="0"/>
                <w:numId w:val="26"/>
              </w:numPr>
              <w:rPr>
                <w:rFonts w:ascii="Times New Roman" w:hAnsi="Times New Roman"/>
              </w:rPr>
            </w:pPr>
            <w:r w:rsidRPr="00BD7CA2">
              <w:rPr>
                <w:rFonts w:ascii="Times New Roman" w:hAnsi="Times New Roman"/>
              </w:rPr>
              <w:t>Proces uruchamiania systemu.</w:t>
            </w:r>
          </w:p>
          <w:p w:rsidR="00BD7CA2" w:rsidRPr="00BD7CA2" w:rsidRDefault="00BD7CA2" w:rsidP="00BD7CA2">
            <w:pPr>
              <w:pStyle w:val="Nagwek"/>
              <w:numPr>
                <w:ilvl w:val="0"/>
                <w:numId w:val="26"/>
              </w:numPr>
              <w:rPr>
                <w:rFonts w:ascii="Times New Roman" w:hAnsi="Times New Roman"/>
              </w:rPr>
            </w:pPr>
            <w:r w:rsidRPr="00BD7CA2">
              <w:rPr>
                <w:rFonts w:ascii="Times New Roman" w:hAnsi="Times New Roman"/>
              </w:rPr>
              <w:t>Zarządzanie oprogramowaniem.</w:t>
            </w:r>
          </w:p>
          <w:p w:rsidR="00BD7CA2" w:rsidRPr="00BD7CA2" w:rsidRDefault="00BD7CA2" w:rsidP="00BD7CA2">
            <w:pPr>
              <w:pStyle w:val="Nagwek"/>
              <w:numPr>
                <w:ilvl w:val="0"/>
                <w:numId w:val="26"/>
              </w:numPr>
              <w:rPr>
                <w:rFonts w:ascii="Times New Roman" w:hAnsi="Times New Roman"/>
              </w:rPr>
            </w:pPr>
            <w:r w:rsidRPr="00BD7CA2">
              <w:rPr>
                <w:rFonts w:ascii="Times New Roman" w:hAnsi="Times New Roman"/>
              </w:rPr>
              <w:t>Procesy.</w:t>
            </w:r>
          </w:p>
          <w:p w:rsidR="00BD7CA2" w:rsidRPr="00BD7CA2" w:rsidRDefault="00BD7CA2" w:rsidP="00BD7CA2">
            <w:pPr>
              <w:pStyle w:val="Nagwek"/>
              <w:numPr>
                <w:ilvl w:val="0"/>
                <w:numId w:val="26"/>
              </w:numPr>
              <w:rPr>
                <w:rFonts w:ascii="Times New Roman" w:hAnsi="Times New Roman"/>
              </w:rPr>
            </w:pPr>
            <w:r w:rsidRPr="00BD7CA2">
              <w:rPr>
                <w:rFonts w:ascii="Times New Roman" w:hAnsi="Times New Roman"/>
              </w:rPr>
              <w:t>Biblioteki i komunikacja międzyprocesowa.</w:t>
            </w:r>
          </w:p>
          <w:p w:rsidR="00BD7CA2" w:rsidRPr="00BD7CA2" w:rsidRDefault="00BD7CA2" w:rsidP="00BD7CA2">
            <w:pPr>
              <w:pStyle w:val="Nagwek"/>
              <w:numPr>
                <w:ilvl w:val="0"/>
                <w:numId w:val="26"/>
              </w:numPr>
              <w:rPr>
                <w:rFonts w:ascii="Times New Roman" w:hAnsi="Times New Roman"/>
              </w:rPr>
            </w:pPr>
            <w:r w:rsidRPr="00BD7CA2">
              <w:rPr>
                <w:rFonts w:ascii="Times New Roman" w:hAnsi="Times New Roman"/>
              </w:rPr>
              <w:t xml:space="preserve">Ustawienia i konfiguracja systemu. </w:t>
            </w:r>
          </w:p>
          <w:p w:rsidR="00BD7CA2" w:rsidRPr="00BD7CA2" w:rsidRDefault="00BD7CA2" w:rsidP="00BD7CA2">
            <w:pPr>
              <w:pStyle w:val="Nagwek"/>
              <w:numPr>
                <w:ilvl w:val="0"/>
                <w:numId w:val="26"/>
              </w:numPr>
              <w:rPr>
                <w:rFonts w:ascii="Times New Roman" w:hAnsi="Times New Roman"/>
              </w:rPr>
            </w:pPr>
            <w:r w:rsidRPr="00BD7CA2">
              <w:rPr>
                <w:rFonts w:ascii="Times New Roman" w:hAnsi="Times New Roman"/>
              </w:rPr>
              <w:t>System plików i zarządzanie przestrzenią dyskową.</w:t>
            </w:r>
          </w:p>
          <w:p w:rsidR="00BD7CA2" w:rsidRPr="00BD7CA2" w:rsidRDefault="00BD7CA2" w:rsidP="00BD7CA2">
            <w:pPr>
              <w:pStyle w:val="Nagwek"/>
              <w:numPr>
                <w:ilvl w:val="0"/>
                <w:numId w:val="26"/>
              </w:numPr>
              <w:rPr>
                <w:rFonts w:ascii="Times New Roman" w:hAnsi="Times New Roman"/>
              </w:rPr>
            </w:pPr>
            <w:r w:rsidRPr="00BD7CA2">
              <w:rPr>
                <w:rFonts w:ascii="Times New Roman" w:hAnsi="Times New Roman"/>
              </w:rPr>
              <w:t>Wirtualizacja.</w:t>
            </w:r>
          </w:p>
          <w:p w:rsidR="00BD7CA2" w:rsidRPr="00BD7CA2" w:rsidRDefault="00BD7CA2" w:rsidP="00BD7CA2">
            <w:pPr>
              <w:pStyle w:val="Nagwek"/>
              <w:numPr>
                <w:ilvl w:val="0"/>
                <w:numId w:val="26"/>
              </w:numPr>
              <w:rPr>
                <w:rFonts w:ascii="Times New Roman" w:hAnsi="Times New Roman"/>
              </w:rPr>
            </w:pPr>
            <w:r w:rsidRPr="00BD7CA2">
              <w:rPr>
                <w:rFonts w:ascii="Times New Roman" w:hAnsi="Times New Roman"/>
              </w:rPr>
              <w:t>Archiwizacja danych.</w:t>
            </w:r>
          </w:p>
          <w:p w:rsidR="00BD7CA2" w:rsidRPr="00BD7CA2" w:rsidRDefault="00BD7CA2" w:rsidP="00BD7CA2">
            <w:pPr>
              <w:pStyle w:val="Nagwek"/>
              <w:rPr>
                <w:rFonts w:ascii="Times New Roman" w:hAnsi="Times New Roman"/>
              </w:rPr>
            </w:pPr>
            <w:r w:rsidRPr="00BD7CA2">
              <w:rPr>
                <w:rFonts w:ascii="Times New Roman" w:hAnsi="Times New Roman"/>
                <w:b/>
              </w:rPr>
              <w:t>Szkolenie 40 godzinne</w:t>
            </w:r>
            <w:r w:rsidRPr="00BD7CA2">
              <w:rPr>
                <w:rFonts w:ascii="Times New Roman" w:hAnsi="Times New Roman"/>
              </w:rPr>
              <w:t>, prowadzone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 Szkolenie powinno się zakończyć do 31 marca 2022 r.</w:t>
            </w:r>
          </w:p>
          <w:p w:rsidR="00BD7CA2" w:rsidRPr="00BD7CA2" w:rsidRDefault="00BD7CA2" w:rsidP="00BD7CA2">
            <w:pPr>
              <w:pStyle w:val="Nagwek"/>
              <w:rPr>
                <w:rFonts w:ascii="Times New Roman" w:hAnsi="Times New Roman"/>
              </w:rPr>
            </w:pPr>
          </w:p>
        </w:tc>
        <w:tc>
          <w:tcPr>
            <w:tcW w:w="1218" w:type="dxa"/>
          </w:tcPr>
          <w:p w:rsidR="00BD7CA2" w:rsidRPr="00BD7CA2" w:rsidRDefault="00BD7CA2" w:rsidP="00BD7CA2">
            <w:pPr>
              <w:pStyle w:val="Nagwek"/>
              <w:rPr>
                <w:rFonts w:ascii="Times New Roman" w:hAnsi="Times New Roman"/>
              </w:rPr>
            </w:pPr>
            <w:r w:rsidRPr="00BD7CA2">
              <w:rPr>
                <w:rFonts w:ascii="Times New Roman" w:hAnsi="Times New Roman"/>
              </w:rPr>
              <w:t>7 nauczycieli</w:t>
            </w:r>
          </w:p>
        </w:tc>
        <w:tc>
          <w:tcPr>
            <w:tcW w:w="815" w:type="dxa"/>
          </w:tcPr>
          <w:p w:rsidR="00BD7CA2" w:rsidRPr="00BD7CA2" w:rsidRDefault="00BD7CA2" w:rsidP="00BD7CA2">
            <w:pPr>
              <w:pStyle w:val="Nagwek"/>
              <w:rPr>
                <w:rFonts w:ascii="Times New Roman" w:hAnsi="Times New Roman"/>
              </w:rPr>
            </w:pPr>
            <w:r w:rsidRPr="00BD7CA2">
              <w:rPr>
                <w:rFonts w:ascii="Times New Roman" w:hAnsi="Times New Roman"/>
              </w:rPr>
              <w:t>1</w:t>
            </w:r>
          </w:p>
        </w:tc>
      </w:tr>
    </w:tbl>
    <w:p w:rsidR="00BD7CA2" w:rsidRPr="00BD7CA2" w:rsidRDefault="00BD7CA2" w:rsidP="00BD7CA2">
      <w:pPr>
        <w:pStyle w:val="Nagwek"/>
        <w:rPr>
          <w:rFonts w:ascii="Times New Roman" w:hAnsi="Times New Roman"/>
        </w:rPr>
      </w:pPr>
    </w:p>
    <w:p w:rsidR="00BD7CA2" w:rsidRDefault="00BD7CA2" w:rsidP="00BD7CA2">
      <w:pPr>
        <w:pStyle w:val="Nagwek"/>
        <w:rPr>
          <w:rFonts w:ascii="Times New Roman" w:hAnsi="Times New Roman"/>
        </w:rPr>
      </w:pPr>
      <w:r w:rsidRPr="00BD7CA2">
        <w:rPr>
          <w:rFonts w:ascii="Times New Roman" w:hAnsi="Times New Roman"/>
        </w:rPr>
        <w:t xml:space="preserve">Wykonawca zapewnia materiały szkoleniowe dla uczestników kursów (materiały własne dla każdego uczestnika kursu) oraz certyfikat ukończenia szkolenia. Jednostką miary jest godzina lekcyjna (45 minut), która może obejmować wykłady, warsztaty. Wykonawca zapewnia każdemu uczestnikowi kursu książkę w wersji papierowej pt. „Linux. Wprowadzenie do wiersza poleceń. Wydanie II - Autor: William </w:t>
      </w:r>
      <w:proofErr w:type="spellStart"/>
      <w:r w:rsidRPr="00BD7CA2">
        <w:rPr>
          <w:rFonts w:ascii="Times New Roman" w:hAnsi="Times New Roman"/>
        </w:rPr>
        <w:t>Shotts</w:t>
      </w:r>
      <w:proofErr w:type="spellEnd"/>
      <w:r w:rsidRPr="00BD7CA2">
        <w:rPr>
          <w:rFonts w:ascii="Times New Roman" w:hAnsi="Times New Roman"/>
        </w:rPr>
        <w:t>”.</w:t>
      </w:r>
    </w:p>
    <w:p w:rsidR="00BD7CA2" w:rsidRDefault="00BD7CA2" w:rsidP="00BD7CA2">
      <w:pPr>
        <w:pStyle w:val="Nagwek"/>
        <w:rPr>
          <w:rFonts w:ascii="Times New Roman" w:hAnsi="Times New Roman"/>
        </w:rPr>
      </w:pPr>
    </w:p>
    <w:p w:rsidR="00BD7CA2" w:rsidRDefault="00BD7CA2">
      <w:pPr>
        <w:widowControl/>
        <w:rPr>
          <w:rFonts w:ascii="Times New Roman" w:hAnsi="Times New Roman" w:cs="Times New Roman"/>
          <w:color w:val="auto"/>
          <w:sz w:val="22"/>
          <w:szCs w:val="22"/>
          <w:lang w:eastAsia="en-US"/>
        </w:rPr>
      </w:pPr>
      <w:r>
        <w:rPr>
          <w:rFonts w:ascii="Times New Roman" w:hAnsi="Times New Roman"/>
        </w:rPr>
        <w:br w:type="page"/>
      </w:r>
    </w:p>
    <w:p w:rsidR="00BD7CA2" w:rsidRPr="00BD7CA2" w:rsidRDefault="00BD7CA2" w:rsidP="00BD7CA2">
      <w:pPr>
        <w:pStyle w:val="Nagwek"/>
        <w:rPr>
          <w:rFonts w:ascii="Times New Roman" w:hAnsi="Times New Roman"/>
        </w:rPr>
      </w:pPr>
    </w:p>
    <w:p w:rsidR="007718C5" w:rsidRPr="004E65AD" w:rsidRDefault="00D05527" w:rsidP="008601BB">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Zawarta w dniu …... 2021 r. w Mielcu w wyniku wyboru Wykonawcy w postępowaniu o udzielenie zamówienia publicznego prowadzonego na zasadach określonych w art. 275 ust. 1 w </w:t>
      </w:r>
      <w:proofErr w:type="spellStart"/>
      <w:r w:rsidRPr="00567368">
        <w:rPr>
          <w:rFonts w:ascii="Times New Roman" w:hAnsi="Times New Roman"/>
          <w:sz w:val="20"/>
        </w:rPr>
        <w:t>wz</w:t>
      </w:r>
      <w:proofErr w:type="spellEnd"/>
      <w:r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166850" w:rsidRPr="00166850">
        <w:rPr>
          <w:rFonts w:ascii="Times New Roman" w:hAnsi="Times New Roman" w:cs="Times New Roman"/>
          <w:b/>
          <w:sz w:val="20"/>
          <w:szCs w:val="20"/>
        </w:rPr>
        <w:t xml:space="preserve">Przygotowanie i przeprowadzenie </w:t>
      </w:r>
      <w:r w:rsidR="00654F13">
        <w:rPr>
          <w:rFonts w:ascii="Times New Roman" w:hAnsi="Times New Roman" w:cs="Times New Roman"/>
          <w:b/>
          <w:sz w:val="20"/>
          <w:szCs w:val="20"/>
        </w:rPr>
        <w:t>kursu</w:t>
      </w:r>
      <w:r w:rsidR="00166850" w:rsidRPr="00166850">
        <w:rPr>
          <w:rFonts w:ascii="Times New Roman" w:hAnsi="Times New Roman" w:cs="Times New Roman"/>
          <w:b/>
          <w:sz w:val="20"/>
          <w:szCs w:val="20"/>
        </w:rPr>
        <w:t xml:space="preserve"> komputero</w:t>
      </w:r>
      <w:r w:rsidR="00654F13">
        <w:rPr>
          <w:rFonts w:ascii="Times New Roman" w:hAnsi="Times New Roman" w:cs="Times New Roman"/>
          <w:b/>
          <w:sz w:val="20"/>
          <w:szCs w:val="20"/>
        </w:rPr>
        <w:t xml:space="preserve">wego ...... dla </w:t>
      </w:r>
      <w:r w:rsidR="00BD7CA2">
        <w:rPr>
          <w:rFonts w:ascii="Times New Roman" w:hAnsi="Times New Roman" w:cs="Times New Roman"/>
          <w:b/>
          <w:sz w:val="20"/>
          <w:szCs w:val="20"/>
        </w:rPr>
        <w:t>nauczycieli</w:t>
      </w:r>
      <w:r w:rsidR="00166850" w:rsidRPr="00166850">
        <w:rPr>
          <w:rFonts w:ascii="Times New Roman" w:hAnsi="Times New Roman" w:cs="Times New Roman"/>
          <w:b/>
          <w:sz w:val="20"/>
          <w:szCs w:val="20"/>
        </w:rPr>
        <w:t xml:space="preserve"> Zespołu Szkół Technicznych w Mielcu realizowanego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w:t>
      </w:r>
      <w:r w:rsidRPr="00567368">
        <w:rPr>
          <w:rFonts w:ascii="Times New Roman" w:hAnsi="Times New Roman"/>
          <w:sz w:val="20"/>
        </w:rPr>
        <w:lastRenderedPageBreak/>
        <w:t>jest dopuszczalne jedynie za pisemną zgodą Zamawiającego w uzasadnionych przypadkach, w szczególności w 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BD7CA2">
        <w:rPr>
          <w:rFonts w:ascii="Times New Roman" w:hAnsi="Times New Roman" w:cs="Times New Roman"/>
          <w:sz w:val="20"/>
          <w:szCs w:val="20"/>
        </w:rPr>
        <w:t>31.03</w:t>
      </w:r>
      <w:r>
        <w:rPr>
          <w:rFonts w:ascii="Times New Roman" w:hAnsi="Times New Roman" w:cs="Times New Roman"/>
          <w:sz w:val="20"/>
          <w:szCs w:val="20"/>
        </w:rPr>
        <w:t>.</w:t>
      </w:r>
      <w:r w:rsidR="007718C5" w:rsidRPr="00127005">
        <w:rPr>
          <w:rFonts w:ascii="Times New Roman" w:hAnsi="Times New Roman" w:cs="Times New Roman"/>
          <w:sz w:val="20"/>
          <w:szCs w:val="20"/>
        </w:rPr>
        <w:t>202</w:t>
      </w:r>
      <w:r w:rsidRPr="00127005">
        <w:rPr>
          <w:rFonts w:ascii="Times New Roman" w:hAnsi="Times New Roman" w:cs="Times New Roman"/>
          <w:sz w:val="20"/>
          <w:szCs w:val="20"/>
        </w:rPr>
        <w:t>2</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Szczegółowym opisem przedmiotu umowy – Załącznik Nr 1.</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Oferta Wykonawcy – Załącznik Nr 2</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Wzór protokołu w sprawie przyjęcia wykonanych prac – Załącznik Nr 3.</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4.</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Wzór oświadczenia Wykonawcy o zgodności nr rachunku bankowego z rachunkiem wykazanym na tzw. Białej liście podatników VAT – Załącznik Nr 5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lastRenderedPageBreak/>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t>Załącznik Nr 1 do umowy</w:t>
      </w:r>
    </w:p>
    <w:p w:rsidR="007718C5" w:rsidRPr="004E65AD" w:rsidRDefault="007718C5" w:rsidP="008601BB">
      <w:pPr>
        <w:rPr>
          <w:rFonts w:ascii="Times New Roman" w:hAnsi="Times New Roman" w:cs="Times New Roman"/>
          <w:b/>
          <w:bCs/>
          <w:i/>
          <w:iCs/>
        </w:rPr>
      </w:pPr>
    </w:p>
    <w:p w:rsidR="007718C5" w:rsidRPr="00815B02" w:rsidRDefault="007718C5" w:rsidP="008601BB">
      <w:pPr>
        <w:widowControl/>
        <w:spacing w:after="200" w:line="276" w:lineRule="auto"/>
        <w:jc w:val="center"/>
        <w:rPr>
          <w:rFonts w:ascii="Times New Roman" w:hAnsi="Times New Roman" w:cs="Times New Roman"/>
          <w:b/>
          <w:sz w:val="28"/>
          <w:lang w:eastAsia="en-US"/>
        </w:rPr>
      </w:pPr>
      <w:r w:rsidRPr="00815B02">
        <w:rPr>
          <w:rFonts w:ascii="Times New Roman" w:hAnsi="Times New Roman" w:cs="Times New Roman"/>
          <w:b/>
          <w:sz w:val="28"/>
          <w:lang w:eastAsia="en-US"/>
        </w:rPr>
        <w:t>Szczegółowy opis przedmiotu umowy</w:t>
      </w:r>
    </w:p>
    <w:p w:rsidR="007718C5" w:rsidRDefault="00166850" w:rsidP="008601BB">
      <w:pPr>
        <w:jc w:val="center"/>
        <w:rPr>
          <w:rFonts w:ascii="Times New Roman" w:hAnsi="Times New Roman" w:cs="Times New Roman"/>
          <w:b/>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4</w:t>
      </w:r>
      <w:r w:rsidRPr="00514A71">
        <w:rPr>
          <w:rFonts w:ascii="Times New Roman" w:hAnsi="Times New Roman" w:cs="Times New Roman"/>
          <w:b/>
          <w:sz w:val="22"/>
        </w:rPr>
        <w:t xml:space="preserve"> kurs</w:t>
      </w:r>
      <w:r>
        <w:rPr>
          <w:rFonts w:ascii="Times New Roman" w:hAnsi="Times New Roman" w:cs="Times New Roman"/>
          <w:b/>
          <w:sz w:val="22"/>
        </w:rPr>
        <w:t>ów</w:t>
      </w:r>
      <w:r w:rsidRPr="00514A71">
        <w:rPr>
          <w:rFonts w:ascii="Times New Roman" w:hAnsi="Times New Roman" w:cs="Times New Roman"/>
          <w:b/>
          <w:sz w:val="22"/>
        </w:rPr>
        <w:t xml:space="preserve"> </w:t>
      </w:r>
      <w:r>
        <w:rPr>
          <w:rFonts w:ascii="Times New Roman" w:hAnsi="Times New Roman" w:cs="Times New Roman"/>
          <w:b/>
          <w:sz w:val="22"/>
        </w:rPr>
        <w:t xml:space="preserve">komputerowych dla nauczycieli i uczniów </w:t>
      </w:r>
      <w:r w:rsidRPr="00514A71">
        <w:rPr>
          <w:rFonts w:ascii="Times New Roman" w:hAnsi="Times New Roman" w:cs="Times New Roman"/>
          <w:b/>
          <w:sz w:val="22"/>
        </w:rPr>
        <w:t xml:space="preserve">Zespołu Szkół </w:t>
      </w:r>
      <w:r>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166850" w:rsidRDefault="00166850" w:rsidP="008601BB">
      <w:pPr>
        <w:jc w:val="center"/>
        <w:rPr>
          <w:rFonts w:ascii="Times New Roman" w:hAnsi="Times New Roman" w:cs="Times New Roman"/>
          <w:b/>
        </w:rPr>
      </w:pPr>
    </w:p>
    <w:tbl>
      <w:tblPr>
        <w:tblStyle w:val="Tabela-Siatka"/>
        <w:tblW w:w="0" w:type="auto"/>
        <w:tblInd w:w="360" w:type="dxa"/>
        <w:tblLook w:val="04A0"/>
      </w:tblPr>
      <w:tblGrid>
        <w:gridCol w:w="594"/>
        <w:gridCol w:w="1609"/>
        <w:gridCol w:w="5826"/>
        <w:gridCol w:w="1218"/>
        <w:gridCol w:w="815"/>
      </w:tblGrid>
      <w:tr w:rsidR="00166850" w:rsidTr="00527ED6">
        <w:tc>
          <w:tcPr>
            <w:tcW w:w="594" w:type="dxa"/>
          </w:tcPr>
          <w:p w:rsidR="00166850" w:rsidRDefault="00166850" w:rsidP="00527ED6">
            <w:pPr>
              <w:jc w:val="both"/>
              <w:rPr>
                <w:rFonts w:ascii="Times New Roman" w:eastAsia="Times New Roman" w:hAnsi="Times New Roman" w:cs="Times New Roman"/>
                <w:sz w:val="22"/>
              </w:rPr>
            </w:pPr>
            <w:r>
              <w:rPr>
                <w:rFonts w:ascii="Times New Roman" w:eastAsia="Times New Roman" w:hAnsi="Times New Roman" w:cs="Times New Roman"/>
                <w:sz w:val="22"/>
              </w:rPr>
              <w:t>L.p.</w:t>
            </w:r>
          </w:p>
        </w:tc>
        <w:tc>
          <w:tcPr>
            <w:tcW w:w="1609" w:type="dxa"/>
          </w:tcPr>
          <w:p w:rsidR="00166850" w:rsidRDefault="00166850" w:rsidP="00527ED6">
            <w:pPr>
              <w:jc w:val="both"/>
              <w:rPr>
                <w:rFonts w:ascii="Times New Roman" w:eastAsia="Times New Roman" w:hAnsi="Times New Roman" w:cs="Times New Roman"/>
                <w:sz w:val="22"/>
              </w:rPr>
            </w:pPr>
            <w:r>
              <w:rPr>
                <w:rFonts w:ascii="Times New Roman" w:eastAsia="Times New Roman" w:hAnsi="Times New Roman" w:cs="Times New Roman"/>
                <w:sz w:val="22"/>
              </w:rPr>
              <w:t>Nazwa</w:t>
            </w:r>
          </w:p>
        </w:tc>
        <w:tc>
          <w:tcPr>
            <w:tcW w:w="5826" w:type="dxa"/>
          </w:tcPr>
          <w:p w:rsidR="00166850" w:rsidRDefault="00166850" w:rsidP="00527ED6">
            <w:pPr>
              <w:jc w:val="both"/>
              <w:rPr>
                <w:rFonts w:ascii="Times New Roman" w:eastAsia="Times New Roman" w:hAnsi="Times New Roman" w:cs="Times New Roman"/>
                <w:sz w:val="22"/>
              </w:rPr>
            </w:pPr>
            <w:r>
              <w:rPr>
                <w:rFonts w:ascii="Times New Roman" w:eastAsia="Times New Roman" w:hAnsi="Times New Roman" w:cs="Times New Roman"/>
                <w:sz w:val="22"/>
              </w:rPr>
              <w:t>Opis</w:t>
            </w:r>
          </w:p>
        </w:tc>
        <w:tc>
          <w:tcPr>
            <w:tcW w:w="1218" w:type="dxa"/>
          </w:tcPr>
          <w:p w:rsidR="00166850" w:rsidRDefault="00166850" w:rsidP="00527ED6">
            <w:pPr>
              <w:jc w:val="both"/>
              <w:rPr>
                <w:rFonts w:ascii="Times New Roman" w:eastAsia="Times New Roman" w:hAnsi="Times New Roman" w:cs="Times New Roman"/>
                <w:sz w:val="22"/>
              </w:rPr>
            </w:pPr>
            <w:r>
              <w:rPr>
                <w:rFonts w:ascii="Times New Roman" w:eastAsia="Times New Roman" w:hAnsi="Times New Roman" w:cs="Times New Roman"/>
                <w:sz w:val="22"/>
              </w:rPr>
              <w:t>Uczestnicy</w:t>
            </w:r>
          </w:p>
        </w:tc>
        <w:tc>
          <w:tcPr>
            <w:tcW w:w="815" w:type="dxa"/>
          </w:tcPr>
          <w:p w:rsidR="00166850" w:rsidRDefault="00166850" w:rsidP="00527ED6">
            <w:pPr>
              <w:jc w:val="both"/>
              <w:rPr>
                <w:rFonts w:ascii="Times New Roman" w:eastAsia="Times New Roman" w:hAnsi="Times New Roman" w:cs="Times New Roman"/>
                <w:sz w:val="22"/>
              </w:rPr>
            </w:pPr>
            <w:r>
              <w:rPr>
                <w:rFonts w:ascii="Times New Roman" w:eastAsia="Times New Roman" w:hAnsi="Times New Roman" w:cs="Times New Roman"/>
                <w:sz w:val="22"/>
              </w:rPr>
              <w:t>Liczba edycji</w:t>
            </w:r>
          </w:p>
        </w:tc>
      </w:tr>
      <w:tr w:rsidR="00BD7CA2" w:rsidRPr="00BD7CA2" w:rsidTr="00F71414">
        <w:tc>
          <w:tcPr>
            <w:tcW w:w="594" w:type="dxa"/>
          </w:tcPr>
          <w:p w:rsidR="00BD7CA2" w:rsidRPr="00BD7CA2" w:rsidRDefault="00BD7CA2" w:rsidP="00BD7CA2">
            <w:pPr>
              <w:jc w:val="both"/>
              <w:rPr>
                <w:rFonts w:ascii="Times New Roman" w:eastAsia="Times New Roman" w:hAnsi="Times New Roman" w:cs="Times New Roman"/>
                <w:sz w:val="22"/>
              </w:rPr>
            </w:pPr>
            <w:r w:rsidRPr="00BD7CA2">
              <w:rPr>
                <w:rFonts w:ascii="Times New Roman" w:eastAsia="Times New Roman" w:hAnsi="Times New Roman" w:cs="Times New Roman"/>
                <w:sz w:val="22"/>
              </w:rPr>
              <w:t>1</w:t>
            </w:r>
          </w:p>
        </w:tc>
        <w:tc>
          <w:tcPr>
            <w:tcW w:w="1609" w:type="dxa"/>
          </w:tcPr>
          <w:p w:rsidR="00BD7CA2" w:rsidRPr="00BD7CA2" w:rsidRDefault="00BD7CA2" w:rsidP="00BD7CA2">
            <w:pPr>
              <w:jc w:val="both"/>
              <w:rPr>
                <w:rFonts w:ascii="Times New Roman" w:eastAsia="Times New Roman" w:hAnsi="Times New Roman" w:cs="Times New Roman"/>
                <w:sz w:val="22"/>
              </w:rPr>
            </w:pPr>
            <w:r w:rsidRPr="00BD7CA2">
              <w:rPr>
                <w:rFonts w:ascii="Times New Roman" w:eastAsia="Times New Roman" w:hAnsi="Times New Roman" w:cs="Times New Roman"/>
                <w:sz w:val="22"/>
              </w:rPr>
              <w:t>Administracja i zarządzanie systemem Linux</w:t>
            </w:r>
          </w:p>
        </w:tc>
        <w:tc>
          <w:tcPr>
            <w:tcW w:w="5826" w:type="dxa"/>
          </w:tcPr>
          <w:p w:rsidR="00BD7CA2" w:rsidRPr="00BD7CA2" w:rsidRDefault="00BD7CA2" w:rsidP="00BD7CA2">
            <w:pPr>
              <w:jc w:val="both"/>
              <w:rPr>
                <w:rFonts w:ascii="Times New Roman" w:eastAsia="Times New Roman" w:hAnsi="Times New Roman" w:cs="Times New Roman"/>
                <w:sz w:val="22"/>
              </w:rPr>
            </w:pPr>
            <w:r w:rsidRPr="00BD7CA2">
              <w:rPr>
                <w:rFonts w:ascii="Times New Roman" w:eastAsia="Times New Roman" w:hAnsi="Times New Roman" w:cs="Times New Roman"/>
                <w:sz w:val="22"/>
              </w:rPr>
              <w:t>Minimalny zakres tematyczny:</w:t>
            </w:r>
          </w:p>
          <w:p w:rsidR="00BD7CA2" w:rsidRPr="00BD7CA2" w:rsidRDefault="00BD7CA2" w:rsidP="00BD7CA2">
            <w:pPr>
              <w:numPr>
                <w:ilvl w:val="0"/>
                <w:numId w:val="26"/>
              </w:numPr>
              <w:jc w:val="both"/>
              <w:rPr>
                <w:rFonts w:ascii="Times New Roman" w:eastAsia="Times New Roman" w:hAnsi="Times New Roman" w:cs="Times New Roman"/>
                <w:sz w:val="22"/>
              </w:rPr>
            </w:pPr>
            <w:r w:rsidRPr="00BD7CA2">
              <w:rPr>
                <w:rFonts w:ascii="Times New Roman" w:eastAsia="Times New Roman" w:hAnsi="Times New Roman" w:cs="Times New Roman"/>
                <w:sz w:val="22"/>
              </w:rPr>
              <w:t>Ogólne zasady działania systemu.</w:t>
            </w:r>
          </w:p>
          <w:p w:rsidR="00BD7CA2" w:rsidRPr="00BD7CA2" w:rsidRDefault="00BD7CA2" w:rsidP="00BD7CA2">
            <w:pPr>
              <w:numPr>
                <w:ilvl w:val="0"/>
                <w:numId w:val="26"/>
              </w:numPr>
              <w:jc w:val="both"/>
              <w:rPr>
                <w:rFonts w:ascii="Times New Roman" w:eastAsia="Times New Roman" w:hAnsi="Times New Roman" w:cs="Times New Roman"/>
                <w:sz w:val="22"/>
              </w:rPr>
            </w:pPr>
            <w:r w:rsidRPr="00BD7CA2">
              <w:rPr>
                <w:rFonts w:ascii="Times New Roman" w:eastAsia="Times New Roman" w:hAnsi="Times New Roman" w:cs="Times New Roman"/>
                <w:sz w:val="22"/>
              </w:rPr>
              <w:t>Powłoka jako środowisko pracy.</w:t>
            </w:r>
          </w:p>
          <w:p w:rsidR="00BD7CA2" w:rsidRPr="00BD7CA2" w:rsidRDefault="00BD7CA2" w:rsidP="00BD7CA2">
            <w:pPr>
              <w:numPr>
                <w:ilvl w:val="0"/>
                <w:numId w:val="26"/>
              </w:numPr>
              <w:jc w:val="both"/>
              <w:rPr>
                <w:rFonts w:ascii="Times New Roman" w:eastAsia="Times New Roman" w:hAnsi="Times New Roman" w:cs="Times New Roman"/>
                <w:sz w:val="22"/>
              </w:rPr>
            </w:pPr>
            <w:r w:rsidRPr="00BD7CA2">
              <w:rPr>
                <w:rFonts w:ascii="Times New Roman" w:eastAsia="Times New Roman" w:hAnsi="Times New Roman" w:cs="Times New Roman"/>
                <w:sz w:val="22"/>
              </w:rPr>
              <w:t>Wyrażenia regularne.</w:t>
            </w:r>
          </w:p>
          <w:p w:rsidR="00BD7CA2" w:rsidRPr="00BD7CA2" w:rsidRDefault="00BD7CA2" w:rsidP="00BD7CA2">
            <w:pPr>
              <w:numPr>
                <w:ilvl w:val="0"/>
                <w:numId w:val="26"/>
              </w:numPr>
              <w:jc w:val="both"/>
              <w:rPr>
                <w:rFonts w:ascii="Times New Roman" w:eastAsia="Times New Roman" w:hAnsi="Times New Roman" w:cs="Times New Roman"/>
                <w:sz w:val="22"/>
              </w:rPr>
            </w:pPr>
            <w:r w:rsidRPr="00BD7CA2">
              <w:rPr>
                <w:rFonts w:ascii="Times New Roman" w:eastAsia="Times New Roman" w:hAnsi="Times New Roman" w:cs="Times New Roman"/>
                <w:sz w:val="22"/>
              </w:rPr>
              <w:t xml:space="preserve">Edytor </w:t>
            </w:r>
            <w:proofErr w:type="spellStart"/>
            <w:r w:rsidRPr="00BD7CA2">
              <w:rPr>
                <w:rFonts w:ascii="Times New Roman" w:eastAsia="Times New Roman" w:hAnsi="Times New Roman" w:cs="Times New Roman"/>
                <w:sz w:val="22"/>
              </w:rPr>
              <w:t>Vim</w:t>
            </w:r>
            <w:proofErr w:type="spellEnd"/>
            <w:r w:rsidRPr="00BD7CA2">
              <w:rPr>
                <w:rFonts w:ascii="Times New Roman" w:eastAsia="Times New Roman" w:hAnsi="Times New Roman" w:cs="Times New Roman"/>
                <w:sz w:val="22"/>
              </w:rPr>
              <w:t>.</w:t>
            </w:r>
          </w:p>
          <w:p w:rsidR="00BD7CA2" w:rsidRPr="00BD7CA2" w:rsidRDefault="00BD7CA2" w:rsidP="00BD7CA2">
            <w:pPr>
              <w:numPr>
                <w:ilvl w:val="0"/>
                <w:numId w:val="26"/>
              </w:numPr>
              <w:jc w:val="both"/>
              <w:rPr>
                <w:rFonts w:ascii="Times New Roman" w:eastAsia="Times New Roman" w:hAnsi="Times New Roman" w:cs="Times New Roman"/>
                <w:sz w:val="22"/>
              </w:rPr>
            </w:pPr>
            <w:r w:rsidRPr="00BD7CA2">
              <w:rPr>
                <w:rFonts w:ascii="Times New Roman" w:eastAsia="Times New Roman" w:hAnsi="Times New Roman" w:cs="Times New Roman"/>
                <w:sz w:val="22"/>
              </w:rPr>
              <w:t>Proces uruchamiania systemu.</w:t>
            </w:r>
          </w:p>
          <w:p w:rsidR="00BD7CA2" w:rsidRPr="00BD7CA2" w:rsidRDefault="00BD7CA2" w:rsidP="00BD7CA2">
            <w:pPr>
              <w:numPr>
                <w:ilvl w:val="0"/>
                <w:numId w:val="26"/>
              </w:numPr>
              <w:jc w:val="both"/>
              <w:rPr>
                <w:rFonts w:ascii="Times New Roman" w:eastAsia="Times New Roman" w:hAnsi="Times New Roman" w:cs="Times New Roman"/>
                <w:sz w:val="22"/>
              </w:rPr>
            </w:pPr>
            <w:r w:rsidRPr="00BD7CA2">
              <w:rPr>
                <w:rFonts w:ascii="Times New Roman" w:eastAsia="Times New Roman" w:hAnsi="Times New Roman" w:cs="Times New Roman"/>
                <w:sz w:val="22"/>
              </w:rPr>
              <w:t>Zarządzanie oprogramowaniem.</w:t>
            </w:r>
          </w:p>
          <w:p w:rsidR="00BD7CA2" w:rsidRPr="00BD7CA2" w:rsidRDefault="00BD7CA2" w:rsidP="00BD7CA2">
            <w:pPr>
              <w:numPr>
                <w:ilvl w:val="0"/>
                <w:numId w:val="26"/>
              </w:numPr>
              <w:jc w:val="both"/>
              <w:rPr>
                <w:rFonts w:ascii="Times New Roman" w:eastAsia="Times New Roman" w:hAnsi="Times New Roman" w:cs="Times New Roman"/>
                <w:sz w:val="22"/>
              </w:rPr>
            </w:pPr>
            <w:r w:rsidRPr="00BD7CA2">
              <w:rPr>
                <w:rFonts w:ascii="Times New Roman" w:eastAsia="Times New Roman" w:hAnsi="Times New Roman" w:cs="Times New Roman"/>
                <w:sz w:val="22"/>
              </w:rPr>
              <w:t>Procesy.</w:t>
            </w:r>
          </w:p>
          <w:p w:rsidR="00BD7CA2" w:rsidRPr="00BD7CA2" w:rsidRDefault="00BD7CA2" w:rsidP="00BD7CA2">
            <w:pPr>
              <w:numPr>
                <w:ilvl w:val="0"/>
                <w:numId w:val="26"/>
              </w:numPr>
              <w:jc w:val="both"/>
              <w:rPr>
                <w:rFonts w:ascii="Times New Roman" w:eastAsia="Times New Roman" w:hAnsi="Times New Roman" w:cs="Times New Roman"/>
                <w:sz w:val="22"/>
              </w:rPr>
            </w:pPr>
            <w:r w:rsidRPr="00BD7CA2">
              <w:rPr>
                <w:rFonts w:ascii="Times New Roman" w:eastAsia="Times New Roman" w:hAnsi="Times New Roman" w:cs="Times New Roman"/>
                <w:sz w:val="22"/>
              </w:rPr>
              <w:t>Biblioteki i komunikacja międzyprocesowa.</w:t>
            </w:r>
          </w:p>
          <w:p w:rsidR="00BD7CA2" w:rsidRPr="00BD7CA2" w:rsidRDefault="00BD7CA2" w:rsidP="00BD7CA2">
            <w:pPr>
              <w:numPr>
                <w:ilvl w:val="0"/>
                <w:numId w:val="26"/>
              </w:numPr>
              <w:jc w:val="both"/>
              <w:rPr>
                <w:rFonts w:ascii="Times New Roman" w:eastAsia="Times New Roman" w:hAnsi="Times New Roman" w:cs="Times New Roman"/>
                <w:sz w:val="22"/>
              </w:rPr>
            </w:pPr>
            <w:r w:rsidRPr="00BD7CA2">
              <w:rPr>
                <w:rFonts w:ascii="Times New Roman" w:eastAsia="Times New Roman" w:hAnsi="Times New Roman" w:cs="Times New Roman"/>
                <w:sz w:val="22"/>
              </w:rPr>
              <w:t xml:space="preserve">Ustawienia i konfiguracja systemu. </w:t>
            </w:r>
          </w:p>
          <w:p w:rsidR="00BD7CA2" w:rsidRPr="00BD7CA2" w:rsidRDefault="00BD7CA2" w:rsidP="00BD7CA2">
            <w:pPr>
              <w:numPr>
                <w:ilvl w:val="0"/>
                <w:numId w:val="26"/>
              </w:numPr>
              <w:jc w:val="both"/>
              <w:rPr>
                <w:rFonts w:ascii="Times New Roman" w:eastAsia="Times New Roman" w:hAnsi="Times New Roman" w:cs="Times New Roman"/>
                <w:sz w:val="22"/>
              </w:rPr>
            </w:pPr>
            <w:r w:rsidRPr="00BD7CA2">
              <w:rPr>
                <w:rFonts w:ascii="Times New Roman" w:eastAsia="Times New Roman" w:hAnsi="Times New Roman" w:cs="Times New Roman"/>
                <w:sz w:val="22"/>
              </w:rPr>
              <w:t>System plików i zarządzanie przestrzenią dyskową.</w:t>
            </w:r>
          </w:p>
          <w:p w:rsidR="00BD7CA2" w:rsidRPr="00BD7CA2" w:rsidRDefault="00BD7CA2" w:rsidP="00BD7CA2">
            <w:pPr>
              <w:numPr>
                <w:ilvl w:val="0"/>
                <w:numId w:val="26"/>
              </w:numPr>
              <w:jc w:val="both"/>
              <w:rPr>
                <w:rFonts w:ascii="Times New Roman" w:eastAsia="Times New Roman" w:hAnsi="Times New Roman" w:cs="Times New Roman"/>
                <w:sz w:val="22"/>
              </w:rPr>
            </w:pPr>
            <w:r w:rsidRPr="00BD7CA2">
              <w:rPr>
                <w:rFonts w:ascii="Times New Roman" w:eastAsia="Times New Roman" w:hAnsi="Times New Roman" w:cs="Times New Roman"/>
                <w:sz w:val="22"/>
              </w:rPr>
              <w:t>Wirtualizacja.</w:t>
            </w:r>
          </w:p>
          <w:p w:rsidR="00BD7CA2" w:rsidRPr="00BD7CA2" w:rsidRDefault="00BD7CA2" w:rsidP="00BD7CA2">
            <w:pPr>
              <w:numPr>
                <w:ilvl w:val="0"/>
                <w:numId w:val="26"/>
              </w:numPr>
              <w:jc w:val="both"/>
              <w:rPr>
                <w:rFonts w:ascii="Times New Roman" w:eastAsia="Times New Roman" w:hAnsi="Times New Roman" w:cs="Times New Roman"/>
                <w:sz w:val="22"/>
              </w:rPr>
            </w:pPr>
            <w:r w:rsidRPr="00BD7CA2">
              <w:rPr>
                <w:rFonts w:ascii="Times New Roman" w:eastAsia="Times New Roman" w:hAnsi="Times New Roman" w:cs="Times New Roman"/>
                <w:sz w:val="22"/>
              </w:rPr>
              <w:t>Archiwizacja danych.</w:t>
            </w:r>
          </w:p>
          <w:p w:rsidR="00BD7CA2" w:rsidRPr="00BD7CA2" w:rsidRDefault="00BD7CA2" w:rsidP="00BD7CA2">
            <w:pPr>
              <w:jc w:val="both"/>
              <w:rPr>
                <w:rFonts w:ascii="Times New Roman" w:eastAsia="Times New Roman" w:hAnsi="Times New Roman" w:cs="Times New Roman"/>
                <w:sz w:val="22"/>
              </w:rPr>
            </w:pPr>
            <w:r w:rsidRPr="00BD7CA2">
              <w:rPr>
                <w:rFonts w:ascii="Times New Roman" w:eastAsia="Times New Roman" w:hAnsi="Times New Roman" w:cs="Times New Roman"/>
                <w:b/>
                <w:sz w:val="22"/>
              </w:rPr>
              <w:t>Szkolenie 40 godzinne</w:t>
            </w:r>
            <w:r w:rsidRPr="00BD7CA2">
              <w:rPr>
                <w:rFonts w:ascii="Times New Roman" w:eastAsia="Times New Roman" w:hAnsi="Times New Roman" w:cs="Times New Roman"/>
                <w:sz w:val="22"/>
              </w:rPr>
              <w:t>, prowadzone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 Szkolenie powinno się zakończyć do 31 marca 2022 r.</w:t>
            </w:r>
          </w:p>
          <w:p w:rsidR="00BD7CA2" w:rsidRPr="00BD7CA2" w:rsidRDefault="00BD7CA2" w:rsidP="00BD7CA2">
            <w:pPr>
              <w:jc w:val="both"/>
              <w:rPr>
                <w:rFonts w:ascii="Times New Roman" w:eastAsia="Times New Roman" w:hAnsi="Times New Roman" w:cs="Times New Roman"/>
                <w:sz w:val="22"/>
              </w:rPr>
            </w:pPr>
          </w:p>
        </w:tc>
        <w:tc>
          <w:tcPr>
            <w:tcW w:w="1218" w:type="dxa"/>
          </w:tcPr>
          <w:p w:rsidR="00BD7CA2" w:rsidRPr="00BD7CA2" w:rsidRDefault="00BD7CA2" w:rsidP="00BD7CA2">
            <w:pPr>
              <w:jc w:val="both"/>
              <w:rPr>
                <w:rFonts w:ascii="Times New Roman" w:eastAsia="Times New Roman" w:hAnsi="Times New Roman" w:cs="Times New Roman"/>
                <w:sz w:val="22"/>
              </w:rPr>
            </w:pPr>
            <w:r w:rsidRPr="00BD7CA2">
              <w:rPr>
                <w:rFonts w:ascii="Times New Roman" w:eastAsia="Times New Roman" w:hAnsi="Times New Roman" w:cs="Times New Roman"/>
                <w:sz w:val="22"/>
              </w:rPr>
              <w:t>7 nauczycieli</w:t>
            </w:r>
          </w:p>
        </w:tc>
        <w:tc>
          <w:tcPr>
            <w:tcW w:w="815" w:type="dxa"/>
          </w:tcPr>
          <w:p w:rsidR="00BD7CA2" w:rsidRPr="00BD7CA2" w:rsidRDefault="00BD7CA2" w:rsidP="00BD7CA2">
            <w:pPr>
              <w:jc w:val="both"/>
              <w:rPr>
                <w:rFonts w:ascii="Times New Roman" w:eastAsia="Times New Roman" w:hAnsi="Times New Roman" w:cs="Times New Roman"/>
                <w:sz w:val="22"/>
              </w:rPr>
            </w:pPr>
            <w:r w:rsidRPr="00BD7CA2">
              <w:rPr>
                <w:rFonts w:ascii="Times New Roman" w:eastAsia="Times New Roman" w:hAnsi="Times New Roman" w:cs="Times New Roman"/>
                <w:sz w:val="22"/>
              </w:rPr>
              <w:t>1</w:t>
            </w:r>
          </w:p>
        </w:tc>
      </w:tr>
    </w:tbl>
    <w:p w:rsidR="00BD7CA2" w:rsidRPr="00BD7CA2" w:rsidRDefault="00BD7CA2" w:rsidP="00BD7CA2">
      <w:pPr>
        <w:jc w:val="both"/>
        <w:rPr>
          <w:rFonts w:ascii="Times New Roman" w:eastAsia="Times New Roman" w:hAnsi="Times New Roman" w:cs="Times New Roman"/>
          <w:sz w:val="22"/>
        </w:rPr>
      </w:pPr>
    </w:p>
    <w:p w:rsidR="00BD7CA2" w:rsidRPr="00BD7CA2" w:rsidRDefault="00BD7CA2" w:rsidP="00BD7CA2">
      <w:pPr>
        <w:jc w:val="both"/>
        <w:rPr>
          <w:rFonts w:ascii="Times New Roman" w:eastAsia="Times New Roman" w:hAnsi="Times New Roman" w:cs="Times New Roman"/>
          <w:sz w:val="22"/>
        </w:rPr>
      </w:pPr>
      <w:r w:rsidRPr="00BD7CA2">
        <w:rPr>
          <w:rFonts w:ascii="Times New Roman" w:eastAsia="Times New Roman" w:hAnsi="Times New Roman" w:cs="Times New Roman"/>
          <w:sz w:val="22"/>
        </w:rPr>
        <w:t xml:space="preserve">Wykonawca zapewnia materiały szkoleniowe dla uczestników kursów (materiały własne dla każdego uczestnika kursu) oraz certyfikat ukończenia szkolenia. Jednostką miary jest godzina lekcyjna (45 minut), która może obejmować wykłady, warsztaty. Wykonawca zapewnia każdemu uczestnikowi kursu książkę w wersji papierowej pt. „Linux. Wprowadzenie do wiersza poleceń. Wydanie II - Autor: William </w:t>
      </w:r>
      <w:proofErr w:type="spellStart"/>
      <w:r w:rsidRPr="00BD7CA2">
        <w:rPr>
          <w:rFonts w:ascii="Times New Roman" w:eastAsia="Times New Roman" w:hAnsi="Times New Roman" w:cs="Times New Roman"/>
          <w:sz w:val="22"/>
        </w:rPr>
        <w:t>Shotts</w:t>
      </w:r>
      <w:proofErr w:type="spellEnd"/>
      <w:r w:rsidRPr="00BD7CA2">
        <w:rPr>
          <w:rFonts w:ascii="Times New Roman" w:eastAsia="Times New Roman" w:hAnsi="Times New Roman" w:cs="Times New Roman"/>
          <w:sz w:val="22"/>
        </w:rPr>
        <w:t>”.</w:t>
      </w:r>
    </w:p>
    <w:p w:rsidR="007718C5" w:rsidRDefault="007718C5" w:rsidP="008601BB">
      <w:pPr>
        <w:jc w:val="both"/>
        <w:rPr>
          <w:rFonts w:ascii="Times New Roman" w:hAnsi="Times New Roman" w:cs="Times New Roman"/>
          <w:b/>
          <w:bCs/>
          <w:i/>
          <w:iCs/>
        </w:rPr>
      </w:pPr>
    </w:p>
    <w:p w:rsidR="00BD7CA2" w:rsidRDefault="00BD7CA2" w:rsidP="008601BB">
      <w:pPr>
        <w:jc w:val="both"/>
        <w:rPr>
          <w:rFonts w:ascii="Times New Roman" w:hAnsi="Times New Roman" w:cs="Times New Roman"/>
          <w:b/>
          <w:bCs/>
          <w:i/>
          <w:iCs/>
        </w:rPr>
      </w:pPr>
    </w:p>
    <w:p w:rsidR="004A4C2A" w:rsidRDefault="004A4C2A" w:rsidP="008601BB">
      <w:pPr>
        <w:jc w:val="both"/>
        <w:rPr>
          <w:rFonts w:ascii="Times New Roman" w:hAnsi="Times New Roman" w:cs="Times New Roman"/>
          <w:b/>
          <w:bCs/>
          <w:i/>
          <w:iCs/>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00ED10FE">
        <w:rPr>
          <w:rFonts w:ascii="Times New Roman" w:hAnsi="Times New Roman" w:cs="Times New Roman"/>
          <w:b/>
          <w:bCs/>
          <w:i/>
          <w:iCs/>
        </w:rPr>
        <w:tab/>
      </w:r>
      <w:r w:rsidR="00ED10FE">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7718C5" w:rsidRPr="004E65AD" w:rsidRDefault="007718C5" w:rsidP="008601BB">
      <w:pPr>
        <w:ind w:firstLine="708"/>
        <w:rPr>
          <w:rFonts w:ascii="Times New Roman" w:hAnsi="Times New Roman" w:cs="Times New Roman"/>
        </w:rPr>
      </w:pPr>
    </w:p>
    <w:p w:rsidR="007718C5"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00ED10FE">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00ED10FE">
        <w:rPr>
          <w:rFonts w:ascii="Times New Roman" w:hAnsi="Times New Roman" w:cs="Times New Roman"/>
        </w:rPr>
        <w:t xml:space="preserve">   </w:t>
      </w:r>
      <w:r w:rsidR="00815B02">
        <w:rPr>
          <w:rFonts w:ascii="Times New Roman" w:hAnsi="Times New Roman" w:cs="Times New Roman"/>
        </w:rPr>
        <w:t xml:space="preserve">   </w:t>
      </w:r>
      <w:r w:rsidR="00ED10FE">
        <w:rPr>
          <w:rFonts w:ascii="Times New Roman" w:hAnsi="Times New Roman" w:cs="Times New Roman"/>
        </w:rPr>
        <w:t xml:space="preserve">   </w:t>
      </w:r>
      <w:r w:rsidRPr="004E65AD">
        <w:rPr>
          <w:rFonts w:ascii="Times New Roman" w:hAnsi="Times New Roman" w:cs="Times New Roman"/>
        </w:rPr>
        <w:t>………………….</w:t>
      </w:r>
    </w:p>
    <w:p w:rsidR="007718C5" w:rsidRPr="004E65AD" w:rsidRDefault="007718C5" w:rsidP="008601BB">
      <w:pPr>
        <w:pStyle w:val="Nagwek"/>
        <w:rPr>
          <w:rFonts w:ascii="Times New Roman" w:hAnsi="Times New Roman"/>
        </w:rPr>
      </w:pPr>
      <w:r w:rsidRPr="004E65AD">
        <w:rPr>
          <w:rFonts w:ascii="Times New Roman" w:hAnsi="Times New Roman"/>
          <w:b/>
          <w:bCs/>
          <w:i/>
          <w:iCs/>
        </w:rPr>
        <w:br w:type="page"/>
      </w:r>
      <w:r w:rsidR="00D05527">
        <w:rPr>
          <w:rFonts w:ascii="Times New Roman" w:hAnsi="Times New Roman"/>
          <w:noProof/>
          <w:lang w:eastAsia="pl-PL"/>
        </w:rPr>
        <w:lastRenderedPageBreak/>
        <w:drawing>
          <wp:inline distT="0" distB="0" distL="0" distR="0">
            <wp:extent cx="6533515" cy="531495"/>
            <wp:effectExtent l="19050" t="0" r="635"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Załącznik nr 3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Załącznik nr 4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Pr="00882813">
        <w:rPr>
          <w:rFonts w:ascii="Times New Roman" w:hAnsi="Times New Roman" w:cs="Times New Roman"/>
          <w:b/>
          <w:sz w:val="22"/>
          <w:szCs w:val="22"/>
        </w:rPr>
        <w:t>„</w:t>
      </w:r>
      <w:r w:rsidR="00166850" w:rsidRPr="00166850">
        <w:rPr>
          <w:rFonts w:ascii="Times New Roman" w:hAnsi="Times New Roman" w:cs="Times New Roman"/>
          <w:b/>
          <w:sz w:val="22"/>
          <w:szCs w:val="22"/>
        </w:rPr>
        <w:t>Przygotowanie i przeprowadzenie kurs</w:t>
      </w:r>
      <w:r w:rsidR="004A4C2A">
        <w:rPr>
          <w:rFonts w:ascii="Times New Roman" w:hAnsi="Times New Roman" w:cs="Times New Roman"/>
          <w:b/>
          <w:sz w:val="22"/>
          <w:szCs w:val="22"/>
        </w:rPr>
        <w:t>u</w:t>
      </w:r>
      <w:r w:rsidR="00166850" w:rsidRPr="00166850">
        <w:rPr>
          <w:rFonts w:ascii="Times New Roman" w:hAnsi="Times New Roman" w:cs="Times New Roman"/>
          <w:b/>
          <w:sz w:val="22"/>
          <w:szCs w:val="22"/>
        </w:rPr>
        <w:t xml:space="preserve"> komputerow</w:t>
      </w:r>
      <w:r w:rsidR="004A4C2A">
        <w:rPr>
          <w:rFonts w:ascii="Times New Roman" w:hAnsi="Times New Roman" w:cs="Times New Roman"/>
          <w:b/>
          <w:sz w:val="22"/>
          <w:szCs w:val="22"/>
        </w:rPr>
        <w:t>ego .....</w:t>
      </w:r>
      <w:r w:rsidR="00166850" w:rsidRPr="00166850">
        <w:rPr>
          <w:rFonts w:ascii="Times New Roman" w:hAnsi="Times New Roman" w:cs="Times New Roman"/>
          <w:b/>
          <w:sz w:val="22"/>
          <w:szCs w:val="22"/>
        </w:rPr>
        <w:t xml:space="preserve"> dla </w:t>
      </w:r>
      <w:r w:rsidR="00BD7CA2">
        <w:rPr>
          <w:rFonts w:ascii="Times New Roman" w:hAnsi="Times New Roman" w:cs="Times New Roman"/>
          <w:b/>
          <w:sz w:val="22"/>
          <w:szCs w:val="22"/>
        </w:rPr>
        <w:t>nauczycieli</w:t>
      </w:r>
      <w:r w:rsidR="00166850" w:rsidRPr="00166850">
        <w:rPr>
          <w:rFonts w:ascii="Times New Roman" w:hAnsi="Times New Roman" w:cs="Times New Roman"/>
          <w:b/>
          <w:sz w:val="22"/>
          <w:szCs w:val="22"/>
        </w:rPr>
        <w:t xml:space="preserve"> Zespołu Szkół Technicznych w Mielcu 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Pr>
          <w:rFonts w:ascii="Times New Roman" w:hAnsi="Times New Roman" w:cs="Times New Roman"/>
          <w:b/>
          <w:i/>
          <w:sz w:val="20"/>
        </w:rPr>
        <w:t>5</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2021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ZAMAWIAJĄCY</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 xml:space="preserve">   ................................</w:t>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59F" w:rsidRDefault="007E659F">
      <w:r>
        <w:separator/>
      </w:r>
    </w:p>
  </w:endnote>
  <w:endnote w:type="continuationSeparator" w:id="0">
    <w:p w:rsidR="007E659F" w:rsidRDefault="007E6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59F" w:rsidRDefault="007E659F"/>
  </w:footnote>
  <w:footnote w:type="continuationSeparator" w:id="0">
    <w:p w:rsidR="007E659F" w:rsidRDefault="007E659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3">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4">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7">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5">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4"/>
  </w:num>
  <w:num w:numId="3">
    <w:abstractNumId w:val="3"/>
  </w:num>
  <w:num w:numId="4">
    <w:abstractNumId w:val="20"/>
  </w:num>
  <w:num w:numId="5">
    <w:abstractNumId w:val="15"/>
  </w:num>
  <w:num w:numId="6">
    <w:abstractNumId w:val="18"/>
  </w:num>
  <w:num w:numId="7">
    <w:abstractNumId w:val="10"/>
  </w:num>
  <w:num w:numId="8">
    <w:abstractNumId w:val="21"/>
  </w:num>
  <w:num w:numId="9">
    <w:abstractNumId w:val="0"/>
  </w:num>
  <w:num w:numId="10">
    <w:abstractNumId w:val="1"/>
  </w:num>
  <w:num w:numId="11">
    <w:abstractNumId w:val="17"/>
  </w:num>
  <w:num w:numId="12">
    <w:abstractNumId w:val="13"/>
  </w:num>
  <w:num w:numId="13">
    <w:abstractNumId w:val="9"/>
  </w:num>
  <w:num w:numId="14">
    <w:abstractNumId w:val="12"/>
  </w:num>
  <w:num w:numId="15">
    <w:abstractNumId w:val="6"/>
  </w:num>
  <w:num w:numId="16">
    <w:abstractNumId w:val="4"/>
  </w:num>
  <w:num w:numId="17">
    <w:abstractNumId w:val="5"/>
  </w:num>
  <w:num w:numId="18">
    <w:abstractNumId w:val="7"/>
  </w:num>
  <w:num w:numId="19">
    <w:abstractNumId w:val="24"/>
  </w:num>
  <w:num w:numId="20">
    <w:abstractNumId w:val="25"/>
  </w:num>
  <w:num w:numId="21">
    <w:abstractNumId w:val="2"/>
  </w:num>
  <w:num w:numId="22">
    <w:abstractNumId w:val="23"/>
  </w:num>
  <w:num w:numId="23">
    <w:abstractNumId w:val="8"/>
  </w:num>
  <w:num w:numId="24">
    <w:abstractNumId w:val="19"/>
  </w:num>
  <w:num w:numId="25">
    <w:abstractNumId w:val="22"/>
  </w:num>
  <w:num w:numId="26">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36DAE"/>
    <w:rsid w:val="000750ED"/>
    <w:rsid w:val="00077266"/>
    <w:rsid w:val="000773B7"/>
    <w:rsid w:val="00081FA0"/>
    <w:rsid w:val="00085B91"/>
    <w:rsid w:val="00092E51"/>
    <w:rsid w:val="00092F89"/>
    <w:rsid w:val="0009729B"/>
    <w:rsid w:val="000A58C1"/>
    <w:rsid w:val="000C4263"/>
    <w:rsid w:val="000D7E3B"/>
    <w:rsid w:val="000E1486"/>
    <w:rsid w:val="000E2EBE"/>
    <w:rsid w:val="000F583C"/>
    <w:rsid w:val="0010418C"/>
    <w:rsid w:val="00105977"/>
    <w:rsid w:val="0010611A"/>
    <w:rsid w:val="00127005"/>
    <w:rsid w:val="001356A5"/>
    <w:rsid w:val="001375DE"/>
    <w:rsid w:val="001429A4"/>
    <w:rsid w:val="00146E45"/>
    <w:rsid w:val="001510F5"/>
    <w:rsid w:val="001631ED"/>
    <w:rsid w:val="00166850"/>
    <w:rsid w:val="00192B8D"/>
    <w:rsid w:val="001A1129"/>
    <w:rsid w:val="001A65DF"/>
    <w:rsid w:val="001B0CED"/>
    <w:rsid w:val="001C2CF4"/>
    <w:rsid w:val="001D5DFD"/>
    <w:rsid w:val="001E1985"/>
    <w:rsid w:val="001E6206"/>
    <w:rsid w:val="001F2B59"/>
    <w:rsid w:val="001F6DD1"/>
    <w:rsid w:val="00216448"/>
    <w:rsid w:val="002267B0"/>
    <w:rsid w:val="0026157E"/>
    <w:rsid w:val="002759B9"/>
    <w:rsid w:val="00276FAD"/>
    <w:rsid w:val="00286325"/>
    <w:rsid w:val="00286684"/>
    <w:rsid w:val="00297D48"/>
    <w:rsid w:val="00297FA9"/>
    <w:rsid w:val="002A015E"/>
    <w:rsid w:val="002A2B06"/>
    <w:rsid w:val="002B0295"/>
    <w:rsid w:val="002D2D26"/>
    <w:rsid w:val="002D38EE"/>
    <w:rsid w:val="002D699F"/>
    <w:rsid w:val="002F20A4"/>
    <w:rsid w:val="003024E8"/>
    <w:rsid w:val="003025FB"/>
    <w:rsid w:val="00331581"/>
    <w:rsid w:val="00333917"/>
    <w:rsid w:val="003352C9"/>
    <w:rsid w:val="00336D40"/>
    <w:rsid w:val="0036165C"/>
    <w:rsid w:val="00367DAC"/>
    <w:rsid w:val="00375D49"/>
    <w:rsid w:val="00381AB9"/>
    <w:rsid w:val="003923C0"/>
    <w:rsid w:val="0039758D"/>
    <w:rsid w:val="00397E73"/>
    <w:rsid w:val="003A6750"/>
    <w:rsid w:val="003B258B"/>
    <w:rsid w:val="003B2866"/>
    <w:rsid w:val="003B5085"/>
    <w:rsid w:val="003E5D59"/>
    <w:rsid w:val="00406A70"/>
    <w:rsid w:val="00421A65"/>
    <w:rsid w:val="00433F55"/>
    <w:rsid w:val="00445FCD"/>
    <w:rsid w:val="004666C7"/>
    <w:rsid w:val="00470C50"/>
    <w:rsid w:val="004726F9"/>
    <w:rsid w:val="00474E95"/>
    <w:rsid w:val="00487BFE"/>
    <w:rsid w:val="004A4404"/>
    <w:rsid w:val="004A4C2A"/>
    <w:rsid w:val="004A67E2"/>
    <w:rsid w:val="004C5BB5"/>
    <w:rsid w:val="004D17B2"/>
    <w:rsid w:val="004D50FD"/>
    <w:rsid w:val="004E268D"/>
    <w:rsid w:val="004E65AD"/>
    <w:rsid w:val="00514A71"/>
    <w:rsid w:val="0052451D"/>
    <w:rsid w:val="00527ED6"/>
    <w:rsid w:val="00530869"/>
    <w:rsid w:val="005340E8"/>
    <w:rsid w:val="00535204"/>
    <w:rsid w:val="0056038F"/>
    <w:rsid w:val="00567368"/>
    <w:rsid w:val="0057039F"/>
    <w:rsid w:val="005753BA"/>
    <w:rsid w:val="0059386A"/>
    <w:rsid w:val="005E0027"/>
    <w:rsid w:val="00605D28"/>
    <w:rsid w:val="00613D0E"/>
    <w:rsid w:val="00624B41"/>
    <w:rsid w:val="00631E9C"/>
    <w:rsid w:val="00654F13"/>
    <w:rsid w:val="006604F7"/>
    <w:rsid w:val="006819BF"/>
    <w:rsid w:val="00684A77"/>
    <w:rsid w:val="0069046B"/>
    <w:rsid w:val="006B0565"/>
    <w:rsid w:val="006B1580"/>
    <w:rsid w:val="006C531D"/>
    <w:rsid w:val="006D6FC7"/>
    <w:rsid w:val="006D7226"/>
    <w:rsid w:val="006E197E"/>
    <w:rsid w:val="006F733A"/>
    <w:rsid w:val="00703DE2"/>
    <w:rsid w:val="00723130"/>
    <w:rsid w:val="0073207A"/>
    <w:rsid w:val="00754156"/>
    <w:rsid w:val="007718C5"/>
    <w:rsid w:val="00772004"/>
    <w:rsid w:val="00773B2B"/>
    <w:rsid w:val="00794C2B"/>
    <w:rsid w:val="007A4C95"/>
    <w:rsid w:val="007A52C1"/>
    <w:rsid w:val="007A5B0A"/>
    <w:rsid w:val="007C56A6"/>
    <w:rsid w:val="007D1E3A"/>
    <w:rsid w:val="007E2CE0"/>
    <w:rsid w:val="007E659F"/>
    <w:rsid w:val="007F3DC0"/>
    <w:rsid w:val="007F57BF"/>
    <w:rsid w:val="00805FAE"/>
    <w:rsid w:val="00815B02"/>
    <w:rsid w:val="00816D07"/>
    <w:rsid w:val="00830636"/>
    <w:rsid w:val="00836AE4"/>
    <w:rsid w:val="00837728"/>
    <w:rsid w:val="00845C32"/>
    <w:rsid w:val="00855EA6"/>
    <w:rsid w:val="008601BB"/>
    <w:rsid w:val="00882813"/>
    <w:rsid w:val="00895FAE"/>
    <w:rsid w:val="00896884"/>
    <w:rsid w:val="008C4902"/>
    <w:rsid w:val="008E4123"/>
    <w:rsid w:val="008E5D39"/>
    <w:rsid w:val="008F305A"/>
    <w:rsid w:val="00901553"/>
    <w:rsid w:val="0090412E"/>
    <w:rsid w:val="0091048A"/>
    <w:rsid w:val="0093114E"/>
    <w:rsid w:val="00931BE4"/>
    <w:rsid w:val="00947B0A"/>
    <w:rsid w:val="009630F3"/>
    <w:rsid w:val="00966A20"/>
    <w:rsid w:val="009739AF"/>
    <w:rsid w:val="00974E41"/>
    <w:rsid w:val="00985862"/>
    <w:rsid w:val="009902B9"/>
    <w:rsid w:val="0099142E"/>
    <w:rsid w:val="00997E9E"/>
    <w:rsid w:val="009A34F1"/>
    <w:rsid w:val="009B6239"/>
    <w:rsid w:val="009E1B5F"/>
    <w:rsid w:val="009F601A"/>
    <w:rsid w:val="00A06319"/>
    <w:rsid w:val="00A12811"/>
    <w:rsid w:val="00A13C89"/>
    <w:rsid w:val="00A46082"/>
    <w:rsid w:val="00A71902"/>
    <w:rsid w:val="00A75BBE"/>
    <w:rsid w:val="00A86526"/>
    <w:rsid w:val="00A90E14"/>
    <w:rsid w:val="00AA0BB6"/>
    <w:rsid w:val="00AC2BEC"/>
    <w:rsid w:val="00AC2F99"/>
    <w:rsid w:val="00AC6DC3"/>
    <w:rsid w:val="00AD0008"/>
    <w:rsid w:val="00AE2F92"/>
    <w:rsid w:val="00B016CF"/>
    <w:rsid w:val="00B154F5"/>
    <w:rsid w:val="00B15ECF"/>
    <w:rsid w:val="00B171CB"/>
    <w:rsid w:val="00B17BB0"/>
    <w:rsid w:val="00B21D80"/>
    <w:rsid w:val="00B2327B"/>
    <w:rsid w:val="00B33C07"/>
    <w:rsid w:val="00B443E9"/>
    <w:rsid w:val="00B46C40"/>
    <w:rsid w:val="00B527D6"/>
    <w:rsid w:val="00B74FFE"/>
    <w:rsid w:val="00B772B0"/>
    <w:rsid w:val="00B83886"/>
    <w:rsid w:val="00BA041E"/>
    <w:rsid w:val="00BA27FF"/>
    <w:rsid w:val="00BA55B3"/>
    <w:rsid w:val="00BC1673"/>
    <w:rsid w:val="00BD4146"/>
    <w:rsid w:val="00BD4626"/>
    <w:rsid w:val="00BD7CA2"/>
    <w:rsid w:val="00BE6013"/>
    <w:rsid w:val="00BE7041"/>
    <w:rsid w:val="00BE7628"/>
    <w:rsid w:val="00C020DE"/>
    <w:rsid w:val="00C21FFD"/>
    <w:rsid w:val="00C43F4E"/>
    <w:rsid w:val="00C47A50"/>
    <w:rsid w:val="00C56C97"/>
    <w:rsid w:val="00C64B95"/>
    <w:rsid w:val="00C71C87"/>
    <w:rsid w:val="00C81A59"/>
    <w:rsid w:val="00CA2B37"/>
    <w:rsid w:val="00CA4916"/>
    <w:rsid w:val="00CA649D"/>
    <w:rsid w:val="00CD671A"/>
    <w:rsid w:val="00CE3D40"/>
    <w:rsid w:val="00D05527"/>
    <w:rsid w:val="00D132BB"/>
    <w:rsid w:val="00D144D1"/>
    <w:rsid w:val="00D15279"/>
    <w:rsid w:val="00D16C86"/>
    <w:rsid w:val="00D239C3"/>
    <w:rsid w:val="00D40E2F"/>
    <w:rsid w:val="00D458E1"/>
    <w:rsid w:val="00D531CB"/>
    <w:rsid w:val="00D64D48"/>
    <w:rsid w:val="00D74434"/>
    <w:rsid w:val="00D84177"/>
    <w:rsid w:val="00D87D11"/>
    <w:rsid w:val="00D97187"/>
    <w:rsid w:val="00DC40B1"/>
    <w:rsid w:val="00DC4DBE"/>
    <w:rsid w:val="00DD34C2"/>
    <w:rsid w:val="00DE59FB"/>
    <w:rsid w:val="00E8286D"/>
    <w:rsid w:val="00E9563E"/>
    <w:rsid w:val="00EA5FE6"/>
    <w:rsid w:val="00EA6D85"/>
    <w:rsid w:val="00EB191A"/>
    <w:rsid w:val="00EB1CCF"/>
    <w:rsid w:val="00EB472C"/>
    <w:rsid w:val="00ED10FE"/>
    <w:rsid w:val="00EF5A60"/>
    <w:rsid w:val="00F044A7"/>
    <w:rsid w:val="00F04820"/>
    <w:rsid w:val="00F07894"/>
    <w:rsid w:val="00F102C7"/>
    <w:rsid w:val="00F17A34"/>
    <w:rsid w:val="00F26993"/>
    <w:rsid w:val="00F32BF4"/>
    <w:rsid w:val="00F668FB"/>
    <w:rsid w:val="00F73188"/>
    <w:rsid w:val="00F87A5C"/>
    <w:rsid w:val="00F9389F"/>
    <w:rsid w:val="00FA1300"/>
    <w:rsid w:val="00FA2E40"/>
    <w:rsid w:val="00FA31E7"/>
    <w:rsid w:val="00FA649F"/>
    <w:rsid w:val="00FE0552"/>
    <w:rsid w:val="00FE2BD8"/>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10676</Words>
  <Characters>64057</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3</cp:revision>
  <dcterms:created xsi:type="dcterms:W3CDTF">2021-11-02T12:00:00Z</dcterms:created>
  <dcterms:modified xsi:type="dcterms:W3CDTF">2021-11-02T12:23:00Z</dcterms:modified>
</cp:coreProperties>
</file>