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D318E1">
        <w:rPr>
          <w:rFonts w:ascii="Times New Roman" w:hAnsi="Times New Roman" w:cs="Times New Roman"/>
          <w:b/>
          <w:i/>
          <w:sz w:val="22"/>
          <w:szCs w:val="22"/>
          <w:shd w:val="clear" w:color="auto" w:fill="FFFFFF"/>
        </w:rPr>
        <w:t>11</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U/2022</w:t>
      </w:r>
      <w:r w:rsidRPr="006B0565">
        <w:rPr>
          <w:rFonts w:ascii="Times New Roman" w:hAnsi="Times New Roman" w:cs="Times New Roman"/>
          <w:b/>
          <w:i/>
          <w:sz w:val="22"/>
          <w:szCs w:val="22"/>
          <w:shd w:val="clear" w:color="auto" w:fill="FFFFFF"/>
        </w:rPr>
        <w:t>/</w:t>
      </w:r>
      <w:proofErr w:type="spellStart"/>
      <w:r w:rsidRPr="006B0565">
        <w:rPr>
          <w:rFonts w:ascii="Times New Roman" w:hAnsi="Times New Roman" w:cs="Times New Roman"/>
          <w:b/>
          <w:i/>
          <w:sz w:val="22"/>
          <w:szCs w:val="22"/>
          <w:shd w:val="clear" w:color="auto" w:fill="FFFFFF"/>
        </w:rPr>
        <w:t>MSNZ2</w:t>
      </w:r>
      <w:proofErr w:type="spellEnd"/>
      <w:r w:rsidR="006D44E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A86526">
      <w:pPr>
        <w:jc w:val="center"/>
        <w:rPr>
          <w:rFonts w:ascii="Times New Roman" w:hAnsi="Times New Roman" w:cs="Times New Roman"/>
          <w:sz w:val="20"/>
          <w:szCs w:val="22"/>
        </w:rPr>
      </w:pPr>
      <w:r w:rsidRPr="00514A71">
        <w:rPr>
          <w:rFonts w:ascii="Times New Roman" w:hAnsi="Times New Roman" w:cs="Times New Roman"/>
          <w:b/>
          <w:sz w:val="22"/>
        </w:rPr>
        <w:t>Przygotowanie i przeprowadzenie</w:t>
      </w:r>
      <w:r w:rsidR="00830636">
        <w:rPr>
          <w:rFonts w:ascii="Times New Roman" w:hAnsi="Times New Roman" w:cs="Times New Roman"/>
          <w:b/>
          <w:sz w:val="22"/>
        </w:rPr>
        <w:t xml:space="preserve"> </w:t>
      </w:r>
      <w:r w:rsidRPr="00514A71">
        <w:rPr>
          <w:rFonts w:ascii="Times New Roman" w:hAnsi="Times New Roman" w:cs="Times New Roman"/>
          <w:b/>
          <w:sz w:val="22"/>
        </w:rPr>
        <w:t>kurs</w:t>
      </w:r>
      <w:r w:rsidR="00527ED6">
        <w:rPr>
          <w:rFonts w:ascii="Times New Roman" w:hAnsi="Times New Roman" w:cs="Times New Roman"/>
          <w:b/>
          <w:sz w:val="22"/>
        </w:rPr>
        <w:t>u</w:t>
      </w:r>
      <w:r w:rsidRPr="00514A71">
        <w:rPr>
          <w:rFonts w:ascii="Times New Roman" w:hAnsi="Times New Roman" w:cs="Times New Roman"/>
          <w:b/>
          <w:sz w:val="22"/>
        </w:rPr>
        <w:t xml:space="preserve"> </w:t>
      </w:r>
      <w:r w:rsidR="005E4744">
        <w:rPr>
          <w:rFonts w:ascii="Times New Roman" w:hAnsi="Times New Roman" w:cs="Times New Roman"/>
          <w:b/>
          <w:sz w:val="22"/>
        </w:rPr>
        <w:t>„</w:t>
      </w:r>
      <w:r w:rsidR="00D318E1" w:rsidRPr="00D318E1">
        <w:rPr>
          <w:rFonts w:ascii="Times New Roman" w:hAnsi="Times New Roman" w:cs="Times New Roman"/>
          <w:b/>
          <w:sz w:val="22"/>
        </w:rPr>
        <w:t xml:space="preserve">Programowanie uniwersalnych systemów mikroprocesorowych na przykładzie sterowników PLC i paneli operatorskich </w:t>
      </w:r>
      <w:proofErr w:type="spellStart"/>
      <w:r w:rsidR="00D318E1" w:rsidRPr="00D318E1">
        <w:rPr>
          <w:rFonts w:ascii="Times New Roman" w:hAnsi="Times New Roman" w:cs="Times New Roman"/>
          <w:b/>
          <w:sz w:val="22"/>
        </w:rPr>
        <w:t>HMI</w:t>
      </w:r>
      <w:proofErr w:type="spellEnd"/>
      <w:r w:rsidR="005E4744">
        <w:rPr>
          <w:rFonts w:ascii="Times New Roman" w:hAnsi="Times New Roman" w:cs="Times New Roman"/>
          <w:b/>
          <w:sz w:val="22"/>
        </w:rPr>
        <w:t>”</w:t>
      </w:r>
      <w:r w:rsidR="00830636">
        <w:rPr>
          <w:rFonts w:ascii="Times New Roman" w:hAnsi="Times New Roman" w:cs="Times New Roman"/>
          <w:b/>
          <w:sz w:val="22"/>
        </w:rPr>
        <w:t xml:space="preserve"> dla </w:t>
      </w:r>
      <w:r w:rsidRPr="00514A71">
        <w:rPr>
          <w:rFonts w:ascii="Times New Roman" w:hAnsi="Times New Roman" w:cs="Times New Roman"/>
          <w:b/>
          <w:sz w:val="22"/>
        </w:rPr>
        <w:t xml:space="preserve">Zespołu Szkół w Mielcu realizowanego w ramach projektu </w:t>
      </w:r>
      <w:r w:rsidR="00830636">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proofErr w:type="spellStart"/>
            <w:r w:rsidRPr="00166850">
              <w:rPr>
                <w:rFonts w:ascii="Times New Roman" w:hAnsi="Times New Roman" w:cs="Times New Roman"/>
                <w:color w:val="auto"/>
                <w:sz w:val="22"/>
                <w:szCs w:val="22"/>
              </w:rPr>
              <w:t>miniPortalu</w:t>
            </w:r>
            <w:proofErr w:type="spellEnd"/>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68658C">
        <w:rPr>
          <w:rFonts w:ascii="Times New Roman" w:hAnsi="Times New Roman" w:cs="Times New Roman"/>
          <w:sz w:val="22"/>
          <w:szCs w:val="22"/>
        </w:rPr>
        <w:t>21</w:t>
      </w:r>
      <w:r w:rsidR="00A90A12">
        <w:rPr>
          <w:rFonts w:ascii="Times New Roman" w:hAnsi="Times New Roman" w:cs="Times New Roman"/>
          <w:sz w:val="22"/>
          <w:szCs w:val="22"/>
        </w:rPr>
        <w:t>.</w:t>
      </w:r>
      <w:r w:rsidR="00D318E1">
        <w:rPr>
          <w:rFonts w:ascii="Times New Roman" w:hAnsi="Times New Roman" w:cs="Times New Roman"/>
          <w:sz w:val="22"/>
          <w:szCs w:val="22"/>
        </w:rPr>
        <w:t>04.</w:t>
      </w:r>
      <w:r w:rsidR="007718C5" w:rsidRPr="004E65AD">
        <w:rPr>
          <w:rFonts w:ascii="Times New Roman" w:hAnsi="Times New Roman" w:cs="Times New Roman"/>
          <w:sz w:val="22"/>
          <w:szCs w:val="22"/>
        </w:rPr>
        <w:t>202</w:t>
      </w:r>
      <w:r w:rsidR="005E4744">
        <w:rPr>
          <w:rFonts w:ascii="Times New Roman" w:hAnsi="Times New Roman" w:cs="Times New Roman"/>
          <w:sz w:val="22"/>
          <w:szCs w:val="22"/>
        </w:rPr>
        <w:t>2</w:t>
      </w:r>
      <w:r w:rsidR="007718C5" w:rsidRPr="004E65AD">
        <w:rPr>
          <w:rFonts w:ascii="Times New Roman" w:hAnsi="Times New Roman" w:cs="Times New Roman"/>
          <w:sz w:val="22"/>
          <w:szCs w:val="22"/>
        </w:rPr>
        <w:t xml:space="preserve">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F045B3"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1429A4" w:rsidRDefault="00F045B3" w:rsidP="000750ED">
      <w:pPr>
        <w:ind w:left="360" w:hanging="360"/>
        <w:jc w:val="both"/>
        <w:rPr>
          <w:rFonts w:ascii="Times New Roman" w:hAnsi="Times New Roman" w:cs="Times New Roman"/>
          <w:sz w:val="22"/>
        </w:rPr>
      </w:pPr>
      <w:hyperlink r:id="rId10" w:history="1">
        <w:r w:rsidR="007718C5" w:rsidRPr="001429A4">
          <w:rPr>
            <w:rStyle w:val="Hipercze"/>
            <w:rFonts w:ascii="Times New Roman" w:hAnsi="Times New Roman"/>
            <w:sz w:val="22"/>
          </w:rPr>
          <w:t>http://ckp.edu.pl/index.php?option=com_content&amp;view=category&amp;layout=blog&amp;id=11&amp;Itemid=130</w:t>
        </w:r>
      </w:hyperlink>
      <w:r w:rsidR="007718C5" w:rsidRPr="001429A4">
        <w:rPr>
          <w:rFonts w:ascii="Times New Roman" w:hAnsi="Times New Roman" w:cs="Times New Roman"/>
          <w:sz w:val="22"/>
        </w:rPr>
        <w:t xml:space="preserve"> </w:t>
      </w:r>
    </w:p>
    <w:p w:rsidR="007718C5" w:rsidRPr="004E65AD" w:rsidRDefault="00F045B3" w:rsidP="00C71C87">
      <w:pPr>
        <w:shd w:val="clear" w:color="auto" w:fill="FFFFFF"/>
        <w:ind w:left="360" w:hanging="360"/>
        <w:jc w:val="both"/>
        <w:rPr>
          <w:rFonts w:ascii="Times New Roman" w:hAnsi="Times New Roman" w:cs="Times New Roman"/>
          <w:sz w:val="22"/>
          <w:szCs w:val="22"/>
        </w:rPr>
      </w:pPr>
      <w:hyperlink r:id="rId11" w:history="1">
        <w:r w:rsidR="007718C5" w:rsidRPr="00CA649D">
          <w:rPr>
            <w:rStyle w:val="Hipercze"/>
            <w:rFonts w:ascii="Times New Roman" w:hAnsi="Times New Roman"/>
            <w:sz w:val="22"/>
            <w:szCs w:val="22"/>
            <w:shd w:val="clear" w:color="auto" w:fill="FFFF00"/>
          </w:rPr>
          <w:t>https://miniportal.uzp.gov.pl</w:t>
        </w:r>
        <w:r w:rsidR="007718C5" w:rsidRPr="00CA649D">
          <w:rPr>
            <w:rStyle w:val="Hipercze"/>
            <w:rFonts w:ascii="Times New Roman" w:hAnsi="Times New Roman"/>
            <w:sz w:val="22"/>
            <w:szCs w:val="22"/>
          </w:rPr>
          <w:t>/</w:t>
        </w:r>
      </w:hyperlink>
    </w:p>
    <w:p w:rsidR="007718C5" w:rsidRPr="004E65AD" w:rsidRDefault="007718C5" w:rsidP="000750ED">
      <w:pPr>
        <w:tabs>
          <w:tab w:val="left" w:pos="284"/>
        </w:tabs>
        <w:jc w:val="both"/>
        <w:outlineLvl w:val="0"/>
        <w:rPr>
          <w:rFonts w:ascii="Times New Roman" w:hAnsi="Times New Roman" w:cs="Times New Roman"/>
          <w:b/>
          <w:sz w:val="22"/>
          <w:szCs w:val="22"/>
        </w:rPr>
      </w:pPr>
      <w:bookmarkStart w:id="2" w:name="bookmark2"/>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w:t>
      </w:r>
      <w:proofErr w:type="spellStart"/>
      <w:r w:rsidRPr="004E65AD">
        <w:rPr>
          <w:rFonts w:ascii="Times New Roman" w:hAnsi="Times New Roman" w:cs="Times New Roman"/>
          <w:sz w:val="22"/>
          <w:szCs w:val="22"/>
        </w:rPr>
        <w:t>CPV</w:t>
      </w:r>
      <w:proofErr w:type="spellEnd"/>
      <w:r w:rsidRPr="004E65AD">
        <w:rPr>
          <w:rFonts w:ascii="Times New Roman" w:hAnsi="Times New Roman" w:cs="Times New Roman"/>
          <w:sz w:val="22"/>
          <w:szCs w:val="22"/>
        </w:rPr>
        <w:t>):</w:t>
      </w:r>
    </w:p>
    <w:p w:rsidR="007718C5" w:rsidRPr="002B0295" w:rsidRDefault="008C4902" w:rsidP="007A52C1">
      <w:pPr>
        <w:ind w:left="360"/>
        <w:rPr>
          <w:rFonts w:ascii="Times New Roman" w:hAnsi="Times New Roman" w:cs="Times New Roman"/>
          <w:b/>
          <w:sz w:val="22"/>
          <w:szCs w:val="22"/>
        </w:rPr>
      </w:pPr>
      <w:r>
        <w:rPr>
          <w:rFonts w:ascii="Times New Roman" w:hAnsi="Times New Roman" w:cs="Times New Roman"/>
          <w:b/>
          <w:sz w:val="22"/>
          <w:szCs w:val="22"/>
        </w:rPr>
        <w:t>8000000-</w:t>
      </w:r>
      <w:r w:rsidR="007718C5" w:rsidRPr="002B0295">
        <w:rPr>
          <w:rFonts w:ascii="Times New Roman" w:hAnsi="Times New Roman" w:cs="Times New Roman"/>
          <w:b/>
          <w:sz w:val="22"/>
          <w:szCs w:val="22"/>
        </w:rPr>
        <w:t>4 Usługi edukacyjne i szkoleniowe</w:t>
      </w:r>
    </w:p>
    <w:p w:rsidR="007718C5" w:rsidRPr="004E65AD" w:rsidRDefault="008C4902" w:rsidP="007A52C1">
      <w:pPr>
        <w:ind w:firstLine="360"/>
        <w:rPr>
          <w:rFonts w:ascii="Times New Roman" w:hAnsi="Times New Roman" w:cs="Times New Roman"/>
          <w:sz w:val="22"/>
          <w:szCs w:val="22"/>
        </w:rPr>
      </w:pPr>
      <w:r>
        <w:rPr>
          <w:rFonts w:ascii="Times New Roman" w:hAnsi="Times New Roman" w:cs="Times New Roman"/>
          <w:b/>
          <w:sz w:val="22"/>
          <w:szCs w:val="22"/>
        </w:rPr>
        <w:t xml:space="preserve">80533200-1 </w:t>
      </w:r>
      <w:r w:rsidR="007718C5" w:rsidRPr="002B0295">
        <w:rPr>
          <w:rFonts w:ascii="Times New Roman" w:hAnsi="Times New Roman" w:cs="Times New Roman"/>
          <w:b/>
          <w:sz w:val="22"/>
          <w:szCs w:val="22"/>
        </w:rPr>
        <w:t xml:space="preserve"> </w:t>
      </w:r>
      <w:r>
        <w:rPr>
          <w:rFonts w:ascii="Times New Roman" w:hAnsi="Times New Roman" w:cs="Times New Roman"/>
          <w:b/>
          <w:sz w:val="22"/>
          <w:szCs w:val="22"/>
        </w:rPr>
        <w:t>Kursy komputerowe</w:t>
      </w:r>
    </w:p>
    <w:p w:rsidR="00FE552C" w:rsidRPr="006B6CA6" w:rsidRDefault="007718C5" w:rsidP="006B6CA6">
      <w:pPr>
        <w:shd w:val="clear" w:color="auto" w:fill="FFFFFF"/>
        <w:ind w:left="360" w:hanging="360"/>
        <w:jc w:val="both"/>
        <w:rPr>
          <w:rFonts w:ascii="Times New Roman" w:hAnsi="Times New Roman" w:cs="Times New Roman"/>
          <w:sz w:val="22"/>
          <w:szCs w:val="22"/>
        </w:rPr>
      </w:pPr>
      <w:r w:rsidRPr="006B6CA6">
        <w:rPr>
          <w:rFonts w:ascii="Times New Roman" w:hAnsi="Times New Roman" w:cs="Times New Roman"/>
          <w:sz w:val="22"/>
          <w:szCs w:val="22"/>
        </w:rPr>
        <w:t>2.</w:t>
      </w:r>
      <w:r w:rsidRPr="006B6CA6">
        <w:rPr>
          <w:rFonts w:ascii="Times New Roman" w:hAnsi="Times New Roman" w:cs="Times New Roman"/>
          <w:sz w:val="22"/>
          <w:szCs w:val="22"/>
        </w:rPr>
        <w:tab/>
      </w:r>
      <w:r w:rsidR="00286684" w:rsidRPr="006B6CA6">
        <w:rPr>
          <w:rFonts w:ascii="Times New Roman" w:eastAsia="Times New Roman" w:hAnsi="Times New Roman" w:cs="Times New Roman"/>
          <w:sz w:val="22"/>
          <w:szCs w:val="22"/>
        </w:rPr>
        <w:t>Przedmiotem zamówienia jest świadczenie usługi w zakresie przygo</w:t>
      </w:r>
      <w:r w:rsidR="008C4902" w:rsidRPr="006B6CA6">
        <w:rPr>
          <w:rFonts w:ascii="Times New Roman" w:eastAsia="Times New Roman" w:hAnsi="Times New Roman" w:cs="Times New Roman"/>
          <w:sz w:val="22"/>
          <w:szCs w:val="22"/>
        </w:rPr>
        <w:t xml:space="preserve">towania i przeprowadzenie kursów </w:t>
      </w:r>
      <w:r w:rsidR="00286684" w:rsidRPr="006B6CA6">
        <w:rPr>
          <w:rFonts w:ascii="Times New Roman" w:eastAsia="Times New Roman" w:hAnsi="Times New Roman" w:cs="Times New Roman"/>
          <w:sz w:val="22"/>
          <w:szCs w:val="22"/>
        </w:rPr>
        <w:t>pn.</w:t>
      </w:r>
      <w:r w:rsidR="00FF1022" w:rsidRPr="006B6CA6">
        <w:rPr>
          <w:rFonts w:ascii="Times New Roman" w:eastAsia="Times New Roman" w:hAnsi="Times New Roman" w:cs="Times New Roman"/>
          <w:sz w:val="22"/>
          <w:szCs w:val="22"/>
        </w:rPr>
        <w:t>:</w:t>
      </w:r>
      <w:r w:rsidR="00FE552C" w:rsidRPr="006B6CA6">
        <w:rPr>
          <w:rFonts w:ascii="Times New Roman" w:eastAsia="Times New Roman" w:hAnsi="Times New Roman" w:cs="Times New Roman"/>
          <w:sz w:val="22"/>
          <w:szCs w:val="22"/>
        </w:rPr>
        <w:t xml:space="preserve"> </w:t>
      </w:r>
      <w:r w:rsidR="00FE552C" w:rsidRPr="006B6CA6">
        <w:rPr>
          <w:rFonts w:ascii="Times New Roman" w:hAnsi="Times New Roman" w:cs="Times New Roman"/>
          <w:sz w:val="22"/>
          <w:szCs w:val="22"/>
        </w:rPr>
        <w:t>„</w:t>
      </w:r>
      <w:r w:rsidR="00D318E1" w:rsidRPr="006B6CA6">
        <w:rPr>
          <w:rFonts w:ascii="Times New Roman" w:hAnsi="Times New Roman" w:cs="Times New Roman"/>
          <w:sz w:val="22"/>
          <w:szCs w:val="22"/>
        </w:rPr>
        <w:t xml:space="preserve">Programowanie uniwersalnych systemów mikroprocesorowych na przykładzie sterowników PLC i paneli operatorskich </w:t>
      </w:r>
      <w:proofErr w:type="spellStart"/>
      <w:r w:rsidR="00D318E1" w:rsidRPr="006B6CA6">
        <w:rPr>
          <w:rFonts w:ascii="Times New Roman" w:hAnsi="Times New Roman" w:cs="Times New Roman"/>
          <w:sz w:val="22"/>
          <w:szCs w:val="22"/>
        </w:rPr>
        <w:t>HMI</w:t>
      </w:r>
      <w:proofErr w:type="spellEnd"/>
      <w:r w:rsidR="00FE552C" w:rsidRPr="006B6CA6">
        <w:rPr>
          <w:rFonts w:ascii="Times New Roman" w:hAnsi="Times New Roman" w:cs="Times New Roman"/>
          <w:sz w:val="22"/>
          <w:szCs w:val="22"/>
        </w:rPr>
        <w:t>”</w:t>
      </w:r>
      <w:r w:rsidR="00FE552C" w:rsidRPr="006B6CA6">
        <w:rPr>
          <w:rFonts w:ascii="Times New Roman" w:hAnsi="Times New Roman" w:cs="Times New Roman"/>
          <w:sz w:val="22"/>
          <w:szCs w:val="22"/>
        </w:rPr>
        <w:br/>
      </w:r>
    </w:p>
    <w:p w:rsidR="006B6CA6" w:rsidRPr="006B6CA6" w:rsidRDefault="006B6CA6" w:rsidP="006B6CA6">
      <w:pPr>
        <w:widowControl/>
        <w:spacing w:after="160" w:line="259" w:lineRule="auto"/>
        <w:rPr>
          <w:rFonts w:ascii="Times New Roman" w:eastAsia="Calibri" w:hAnsi="Times New Roman" w:cs="Times New Roman"/>
          <w:color w:val="auto"/>
          <w:sz w:val="22"/>
          <w:szCs w:val="22"/>
          <w:lang w:eastAsia="en-US"/>
        </w:rPr>
      </w:pPr>
      <w:r w:rsidRPr="006B6CA6">
        <w:rPr>
          <w:rFonts w:ascii="Times New Roman" w:eastAsia="Calibri" w:hAnsi="Times New Roman" w:cs="Times New Roman"/>
          <w:b/>
          <w:bCs/>
          <w:color w:val="auto"/>
          <w:sz w:val="22"/>
          <w:szCs w:val="22"/>
          <w:lang w:eastAsia="en-US"/>
        </w:rPr>
        <w:t xml:space="preserve">Termin realizacji: </w:t>
      </w:r>
      <w:r w:rsidRPr="006B6CA6">
        <w:rPr>
          <w:rFonts w:ascii="Times New Roman" w:eastAsia="Calibri" w:hAnsi="Times New Roman" w:cs="Times New Roman"/>
          <w:color w:val="auto"/>
          <w:sz w:val="22"/>
          <w:szCs w:val="22"/>
          <w:lang w:eastAsia="en-US"/>
        </w:rPr>
        <w:t>kwiecień - czerwiec 2022 r. – godziny popołudniowe lub soboty</w:t>
      </w:r>
    </w:p>
    <w:p w:rsidR="006B6CA6" w:rsidRPr="006B6CA6" w:rsidRDefault="006B6CA6" w:rsidP="006B6CA6">
      <w:pPr>
        <w:widowControl/>
        <w:spacing w:after="160" w:line="259" w:lineRule="auto"/>
        <w:rPr>
          <w:rFonts w:ascii="Times New Roman" w:eastAsia="Calibri" w:hAnsi="Times New Roman" w:cs="Times New Roman"/>
          <w:color w:val="auto"/>
          <w:sz w:val="22"/>
          <w:szCs w:val="22"/>
          <w:lang w:eastAsia="en-US"/>
        </w:rPr>
      </w:pPr>
      <w:r w:rsidRPr="006B6CA6">
        <w:rPr>
          <w:rFonts w:ascii="Times New Roman" w:eastAsia="Calibri" w:hAnsi="Times New Roman" w:cs="Times New Roman"/>
          <w:b/>
          <w:bCs/>
          <w:color w:val="auto"/>
          <w:sz w:val="22"/>
          <w:szCs w:val="22"/>
          <w:lang w:eastAsia="en-US"/>
        </w:rPr>
        <w:t>Liczba uczestników:</w:t>
      </w:r>
      <w:r w:rsidRPr="006B6CA6">
        <w:rPr>
          <w:rFonts w:ascii="Times New Roman" w:eastAsia="Calibri" w:hAnsi="Times New Roman" w:cs="Times New Roman"/>
          <w:color w:val="auto"/>
          <w:sz w:val="22"/>
          <w:szCs w:val="22"/>
          <w:lang w:eastAsia="en-US"/>
        </w:rPr>
        <w:t xml:space="preserve"> 2 grupy po 7 osób</w:t>
      </w:r>
    </w:p>
    <w:p w:rsidR="006B6CA6" w:rsidRPr="006B6CA6" w:rsidRDefault="006B6CA6" w:rsidP="006B6CA6">
      <w:pPr>
        <w:widowControl/>
        <w:spacing w:after="160" w:line="259" w:lineRule="auto"/>
        <w:rPr>
          <w:rFonts w:ascii="Times New Roman" w:eastAsia="Calibri" w:hAnsi="Times New Roman" w:cs="Times New Roman"/>
          <w:color w:val="auto"/>
          <w:sz w:val="22"/>
          <w:szCs w:val="22"/>
          <w:lang w:eastAsia="en-US"/>
        </w:rPr>
      </w:pPr>
      <w:r w:rsidRPr="006B6CA6">
        <w:rPr>
          <w:rFonts w:ascii="Times New Roman" w:eastAsia="Calibri" w:hAnsi="Times New Roman" w:cs="Times New Roman"/>
          <w:b/>
          <w:bCs/>
          <w:color w:val="auto"/>
          <w:sz w:val="22"/>
          <w:szCs w:val="22"/>
          <w:lang w:eastAsia="en-US"/>
        </w:rPr>
        <w:t>Liczba godzin szkolenia:</w:t>
      </w:r>
      <w:r w:rsidRPr="006B6CA6">
        <w:rPr>
          <w:rFonts w:ascii="Times New Roman" w:eastAsia="Calibri" w:hAnsi="Times New Roman" w:cs="Times New Roman"/>
          <w:color w:val="auto"/>
          <w:sz w:val="22"/>
          <w:szCs w:val="22"/>
          <w:lang w:eastAsia="en-US"/>
        </w:rPr>
        <w:t xml:space="preserve"> 24 godziny jedna grupa</w:t>
      </w:r>
    </w:p>
    <w:p w:rsidR="006B6CA6" w:rsidRPr="006B6CA6" w:rsidRDefault="006B6CA6" w:rsidP="006B6CA6">
      <w:pPr>
        <w:widowControl/>
        <w:spacing w:after="160" w:line="259" w:lineRule="auto"/>
        <w:rPr>
          <w:rFonts w:ascii="Times New Roman" w:eastAsia="Calibri" w:hAnsi="Times New Roman" w:cs="Times New Roman"/>
          <w:color w:val="auto"/>
          <w:sz w:val="22"/>
          <w:szCs w:val="22"/>
          <w:lang w:eastAsia="en-US"/>
        </w:rPr>
      </w:pPr>
      <w:r w:rsidRPr="006B6CA6">
        <w:rPr>
          <w:rFonts w:ascii="Times New Roman" w:eastAsia="Calibri" w:hAnsi="Times New Roman" w:cs="Times New Roman"/>
          <w:color w:val="auto"/>
          <w:sz w:val="22"/>
          <w:szCs w:val="22"/>
          <w:lang w:eastAsia="en-US"/>
        </w:rPr>
        <w:t>Szkolenie ma być przeprowadzone na urządzeniach aktualnie wykorzystywanych przez firmy w przemyśle:</w:t>
      </w:r>
    </w:p>
    <w:p w:rsidR="00E53A9E" w:rsidRPr="006B6CA6" w:rsidRDefault="005E4744" w:rsidP="006B6CA6">
      <w:pPr>
        <w:jc w:val="both"/>
        <w:rPr>
          <w:rFonts w:ascii="Times New Roman" w:eastAsia="Times New Roman" w:hAnsi="Times New Roman" w:cs="Times New Roman"/>
          <w:sz w:val="22"/>
          <w:szCs w:val="22"/>
        </w:rPr>
      </w:pPr>
      <w:r w:rsidRPr="006B6CA6">
        <w:rPr>
          <w:rFonts w:ascii="Times New Roman" w:hAnsi="Times New Roman" w:cs="Times New Roman"/>
          <w:sz w:val="22"/>
          <w:szCs w:val="22"/>
        </w:rPr>
        <w:t>Prowadzący zapewnia materiały szkoleniowe dla uczniów (materiały własne dla każdego uczestnika kursu) oraz certyfikat ukończenia szkolenia.</w:t>
      </w:r>
      <w:r w:rsidR="002815BB" w:rsidRPr="006B6CA6">
        <w:rPr>
          <w:rFonts w:ascii="Times New Roman" w:hAnsi="Times New Roman" w:cs="Times New Roman"/>
          <w:sz w:val="22"/>
          <w:szCs w:val="22"/>
        </w:rPr>
        <w:t xml:space="preserve"> </w:t>
      </w:r>
      <w:r w:rsidR="00E53A9E" w:rsidRPr="006B6CA6">
        <w:rPr>
          <w:rFonts w:ascii="Times New Roman" w:eastAsia="Times New Roman" w:hAnsi="Times New Roman" w:cs="Times New Roman"/>
          <w:sz w:val="22"/>
          <w:szCs w:val="22"/>
        </w:rPr>
        <w:t xml:space="preserve">Jednostką miary jest godzina lekcyjna (45 minut), która może obejmować wykłady, warsztaty. </w:t>
      </w:r>
    </w:p>
    <w:p w:rsidR="00AC25C9" w:rsidRPr="006B6CA6" w:rsidRDefault="00AC25C9" w:rsidP="006B6CA6">
      <w:pPr>
        <w:jc w:val="both"/>
        <w:rPr>
          <w:rFonts w:ascii="Times New Roman" w:hAnsi="Times New Roman" w:cs="Times New Roman"/>
          <w:sz w:val="22"/>
          <w:szCs w:val="22"/>
        </w:rPr>
      </w:pPr>
      <w:r w:rsidRPr="006B6CA6">
        <w:rPr>
          <w:rFonts w:ascii="Times New Roman" w:hAnsi="Times New Roman" w:cs="Times New Roman"/>
          <w:sz w:val="22"/>
          <w:szCs w:val="22"/>
        </w:rPr>
        <w:t>Wykonawca zapewnia materiały szkoleniowe dla uczestników kursów (materiały własne dla każdego uczestnika kursu) oraz certyfikat ukończenia szkolenia. Jednostką miary jest godzina lekcyjna (45 minut), która może obejmować wykłady, warsztaty.</w:t>
      </w:r>
    </w:p>
    <w:p w:rsidR="004A4C2A" w:rsidRPr="004726F9" w:rsidRDefault="004A4C2A" w:rsidP="004726F9">
      <w:pPr>
        <w:ind w:firstLine="709"/>
        <w:jc w:val="both"/>
        <w:rPr>
          <w:rFonts w:ascii="Times New Roman" w:hAnsi="Times New Roman" w:cs="Times New Roman"/>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 xml:space="preserve">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w:t>
      </w:r>
      <w:r w:rsidRPr="004E65AD">
        <w:rPr>
          <w:rFonts w:ascii="Times New Roman" w:hAnsi="Times New Roman" w:cs="Times New Roman"/>
          <w:sz w:val="22"/>
          <w:szCs w:val="22"/>
        </w:rPr>
        <w:lastRenderedPageBreak/>
        <w:t>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 xml:space="preserve">do </w:t>
      </w:r>
      <w:r w:rsidR="00AC25C9">
        <w:rPr>
          <w:rFonts w:ascii="Times New Roman" w:hAnsi="Times New Roman" w:cs="Times New Roman"/>
          <w:sz w:val="22"/>
          <w:szCs w:val="22"/>
        </w:rPr>
        <w:t>20.0</w:t>
      </w:r>
      <w:r w:rsidR="006B6CA6">
        <w:rPr>
          <w:rFonts w:ascii="Times New Roman" w:hAnsi="Times New Roman" w:cs="Times New Roman"/>
          <w:sz w:val="22"/>
          <w:szCs w:val="22"/>
        </w:rPr>
        <w:t>6</w:t>
      </w:r>
      <w:r w:rsidR="00F95CF1">
        <w:rPr>
          <w:rFonts w:ascii="Times New Roman" w:hAnsi="Times New Roman" w:cs="Times New Roman"/>
          <w:sz w:val="22"/>
          <w:szCs w:val="22"/>
        </w:rPr>
        <w:t>.2022</w:t>
      </w:r>
      <w:r w:rsidR="00E53A9E" w:rsidRPr="00E53A9E">
        <w:rPr>
          <w:rFonts w:ascii="Times New Roman" w:hAnsi="Times New Roman" w:cs="Times New Roman"/>
          <w:sz w:val="22"/>
          <w:szCs w:val="22"/>
        </w:rPr>
        <w:t xml:space="preserve"> r.</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7718C5" w:rsidRDefault="007718C5" w:rsidP="0057039F">
      <w:pPr>
        <w:pStyle w:val="Akapitzlist"/>
        <w:numPr>
          <w:ilvl w:val="0"/>
          <w:numId w:val="21"/>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w:t>
      </w:r>
      <w:r w:rsidR="007D1E3A">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57039F">
      <w:pPr>
        <w:pStyle w:val="Akapitzlist"/>
        <w:numPr>
          <w:ilvl w:val="0"/>
          <w:numId w:val="21"/>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w:t>
      </w:r>
      <w:r w:rsidR="000F15E8">
        <w:rPr>
          <w:rFonts w:ascii="Times New Roman" w:hAnsi="Times New Roman" w:cs="Times New Roman"/>
          <w:b/>
          <w:i/>
          <w:sz w:val="22"/>
          <w:shd w:val="clear" w:color="auto" w:fill="FFFFFF"/>
        </w:rPr>
        <w:t xml:space="preserve">a (wykształcenie kierunkowe, ukończone studia podyplomowe zgodne z tematyką szkolenia, przeprowadzenie co najmniej 1 szkolenie z </w:t>
      </w:r>
      <w:r w:rsidR="000F15E8" w:rsidRPr="000F15E8">
        <w:rPr>
          <w:rFonts w:ascii="Times New Roman" w:hAnsi="Times New Roman" w:cs="Times New Roman"/>
          <w:b/>
          <w:i/>
          <w:sz w:val="22"/>
          <w:shd w:val="clear" w:color="auto" w:fill="FFFFFF"/>
        </w:rPr>
        <w:t>dla co najmniej 5 osób w wymiarze co najmniej 10 godzin</w:t>
      </w:r>
      <w:r w:rsidR="000F15E8">
        <w:rPr>
          <w:rFonts w:ascii="Times New Roman"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 xml:space="preserve">Jeżeli zdolności techniczne lub zawodowe, sytuacja ekonomiczna lub finansowa podmiotu udostępniającego </w:t>
      </w:r>
      <w:r w:rsidRPr="004E65AD">
        <w:rPr>
          <w:rFonts w:ascii="Times New Roman" w:hAnsi="Times New Roman" w:cs="Times New Roman"/>
          <w:sz w:val="22"/>
          <w:szCs w:val="22"/>
        </w:rPr>
        <w:lastRenderedPageBreak/>
        <w:t>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000F15E8">
        <w:rPr>
          <w:rFonts w:ascii="Times New Roman" w:eastAsia="Times New Roman" w:hAnsi="Times New Roman" w:cs="Times New Roman"/>
          <w:bCs/>
          <w:sz w:val="22"/>
          <w:szCs w:val="22"/>
          <w:u w:val="single"/>
        </w:rPr>
        <w:t>szkoleń</w:t>
      </w:r>
      <w:r w:rsidRPr="003923C0">
        <w:rPr>
          <w:rFonts w:ascii="Times New Roman" w:eastAsia="Times New Roman" w:hAnsi="Times New Roman" w:cs="Times New Roman"/>
          <w:bCs/>
          <w:sz w:val="22"/>
          <w:szCs w:val="22"/>
          <w:u w:val="single"/>
        </w:rPr>
        <w:t>;</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4E65AD" w:rsidRDefault="007718C5"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t>
      </w:r>
      <w:hyperlink r:id="rId12"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ePUAPu</w:t>
      </w:r>
      <w:proofErr w:type="spellEnd"/>
      <w:r w:rsidRPr="00F07894">
        <w:rPr>
          <w:rFonts w:ascii="Times New Roman" w:hAnsi="Times New Roman" w:cs="Times New Roman"/>
          <w:sz w:val="22"/>
          <w:szCs w:val="22"/>
        </w:rPr>
        <w:t xml:space="preserve"> </w:t>
      </w:r>
      <w:hyperlink r:id="rId13"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Komunikacja ustna dopuszczalna jest w odniesieniu do informacji, które nie są istotne, w szczególności nie dotyczą ogłoszenia o zamówieniu lub dokumentów zamówienia, potwierdzenia zainteresowania, ofert, o ile jej </w:t>
      </w:r>
      <w:r w:rsidRPr="004E65AD">
        <w:rPr>
          <w:rFonts w:ascii="Times New Roman" w:hAnsi="Times New Roman" w:cs="Times New Roman"/>
          <w:sz w:val="22"/>
          <w:szCs w:val="22"/>
        </w:rPr>
        <w:lastRenderedPageBreak/>
        <w:t>treść jest udokumentowana.</w:t>
      </w:r>
    </w:p>
    <w:p w:rsidR="007718C5" w:rsidRPr="0091048A" w:rsidRDefault="007718C5"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Wykonawca posiadający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ma dostęp do formularzy: złożenia, zmiany, wycofania oferty oraz do formularza do komunikacji dostępnych pod adresem </w:t>
      </w:r>
      <w:hyperlink r:id="rId14" w:history="1">
        <w:r w:rsidRPr="0091048A">
          <w:rPr>
            <w:rStyle w:val="Hipercze"/>
            <w:rFonts w:ascii="Times New Roman" w:hAnsi="Times New Roman"/>
            <w:sz w:val="22"/>
            <w:szCs w:val="22"/>
          </w:rPr>
          <w:t>https://obvwatel.gov.pl/nforms/ezamowienia</w:t>
        </w:r>
      </w:hyperlink>
    </w:p>
    <w:p w:rsidR="007718C5" w:rsidRPr="004E65AD" w:rsidRDefault="007718C5" w:rsidP="007A5B0A">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5"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 </w:t>
      </w:r>
      <w:hyperlink r:id="rId16" w:history="1">
        <w:r w:rsidRPr="004E65AD">
          <w:rPr>
            <w:rStyle w:val="Hipercze"/>
            <w:rFonts w:ascii="Times New Roman" w:hAnsi="Times New Roman"/>
            <w:sz w:val="22"/>
            <w:szCs w:val="22"/>
          </w:rPr>
          <w:t>https://epuap.qov.pl/wps/portal/strefa-klienta/regulamin</w:t>
        </w:r>
      </w:hyperlink>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 xml:space="preserve">Maksymalny rozmiar plików przesyłanych za pośrednictwem dedykowanych formularzy do: złożenia, zmiany, wycofania oferty oraz do komunikacji wynosi 150 </w:t>
      </w:r>
      <w:proofErr w:type="spellStart"/>
      <w:r w:rsidRPr="004E65AD">
        <w:rPr>
          <w:rFonts w:ascii="Times New Roman" w:hAnsi="Times New Roman" w:cs="Times New Roman"/>
          <w:sz w:val="22"/>
          <w:szCs w:val="22"/>
        </w:rPr>
        <w:t>MB</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 xml:space="preserve">Za datę przekazania oferty, wniosków, zawiadomień, dokumentów elektronicznych, oświadczeń lub elektronicznych kopii dokumentów lub oświadczeń oraz innych informacji przyjmuje się datę ich przekazania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 xml:space="preserve">Zamawiający przekazuje identyfikator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jako Załącznik nr 8 do SWZ. Dane postępowania można wyszukać również na Liście wszystkich postępowań klikając wcześniej opcję „Dla Wykonawców” lub ze strony głównej z zakładki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7718C5" w:rsidRPr="004E65AD" w:rsidRDefault="007718C5"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Wykonawca składa ofertę za pośrednictwem Formularza do złożenia, zmiany, wycofania oferty lub wniosku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udostępnionego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Ofertę należy zaszyfrować. Formularz do zaszyfrowania oferty przez Wykonawcę jest dostępny dla Wykonawców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 szczegółach danego postępowania. W formularzu oferty Wykonawca zobowiązany jest podać adres skrzynki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na którym prowadzona będzie korespondencja związana z postępowaniem.</w:t>
      </w:r>
    </w:p>
    <w:p w:rsidR="007718C5" w:rsidRPr="004E65AD" w:rsidRDefault="007718C5"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 xml:space="preserve">2.2. Oferta powinna być sporządzona w języku polskim i podpisana zgodnie z postanowieniami ust. 4.3. Sposób złożenia oferty, w tym zaszyfrowania oferty opisany został w Regulaminie korzystania z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udostępnionych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Sposób zmiany i wycofania oferty został opisany w Instrukcji użytkownika dostępnej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dostępnej pod adresem </w:t>
      </w:r>
      <w:hyperlink r:id="rId17" w:history="1">
        <w:r w:rsidRPr="004E65AD">
          <w:rPr>
            <w:rStyle w:val="Hipercze"/>
            <w:rFonts w:ascii="Times New Roman" w:hAnsi="Times New Roman"/>
            <w:sz w:val="22"/>
            <w:szCs w:val="22"/>
          </w:rPr>
          <w:t xml:space="preserve">https://miniportal.uzp.gov.pl/lnstrukcia użytkownika </w:t>
        </w:r>
        <w:proofErr w:type="spellStart"/>
        <w:r w:rsidRPr="004E65AD">
          <w:rPr>
            <w:rStyle w:val="Hipercze"/>
            <w:rFonts w:ascii="Times New Roman" w:hAnsi="Times New Roman"/>
            <w:sz w:val="22"/>
            <w:szCs w:val="22"/>
          </w:rPr>
          <w:t>miniPortal-ePUAP.pdf</w:t>
        </w:r>
        <w:proofErr w:type="spellEnd"/>
      </w:hyperlink>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7718C5" w:rsidRPr="004E65AD" w:rsidRDefault="007718C5"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w:t>
      </w:r>
      <w:proofErr w:type="spellEnd"/>
      <w:r w:rsidRPr="00F07894">
        <w:rPr>
          <w:rFonts w:ascii="Times New Roman" w:hAnsi="Times New Roman" w:cs="Times New Roman"/>
          <w:sz w:val="22"/>
          <w:szCs w:val="22"/>
        </w:rPr>
        <w:t xml:space="preserve"> oraz udostępnionego przez </w:t>
      </w:r>
      <w:proofErr w:type="spellStart"/>
      <w:r w:rsidRPr="00F07894">
        <w:rPr>
          <w:rFonts w:ascii="Times New Roman" w:hAnsi="Times New Roman" w:cs="Times New Roman"/>
          <w:sz w:val="22"/>
          <w:szCs w:val="22"/>
        </w:rPr>
        <w:t>miniPortal</w:t>
      </w:r>
      <w:proofErr w:type="spellEnd"/>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8"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7718C5" w:rsidRPr="004E65AD" w:rsidRDefault="007718C5"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7718C5" w:rsidRPr="004E65AD" w:rsidRDefault="007718C5"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txt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rtf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pdf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odt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docx</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xlsx</w:t>
      </w:r>
      <w:proofErr w:type="spellEnd"/>
      <w:r w:rsidRPr="004E65AD">
        <w:rPr>
          <w:rFonts w:ascii="Times New Roman" w:hAnsi="Times New Roman" w:cs="Times New Roman"/>
          <w:sz w:val="22"/>
          <w:szCs w:val="22"/>
        </w:rPr>
        <w:t>, (</w:t>
      </w:r>
      <w:proofErr w:type="spellStart"/>
      <w:r w:rsidRPr="004E65AD">
        <w:rPr>
          <w:rFonts w:ascii="Times New Roman" w:hAnsi="Times New Roman" w:cs="Times New Roman"/>
          <w:sz w:val="22"/>
          <w:szCs w:val="22"/>
        </w:rPr>
        <w:t>ppt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pptx</w:t>
      </w:r>
      <w:proofErr w:type="spellEnd"/>
      <w:r w:rsidRPr="004E65AD">
        <w:rPr>
          <w:rFonts w:ascii="Times New Roman" w:hAnsi="Times New Roman" w:cs="Times New Roman"/>
          <w:sz w:val="22"/>
          <w:szCs w:val="22"/>
        </w:rPr>
        <w:t xml:space="preserve"> - prezentacje) - dla plików tekstowych;</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jpg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jpeg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tif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png</w:t>
      </w:r>
      <w:proofErr w:type="spellEnd"/>
      <w:r w:rsidRPr="004E65AD">
        <w:rPr>
          <w:rFonts w:ascii="Times New Roman" w:hAnsi="Times New Roman" w:cs="Times New Roman"/>
          <w:sz w:val="22"/>
          <w:szCs w:val="22"/>
        </w:rPr>
        <w:t>, - dla plików graficznych;</w:t>
      </w:r>
    </w:p>
    <w:p w:rsidR="007718C5"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XAdES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CAdES</w:t>
      </w:r>
      <w:proofErr w:type="spellEnd"/>
      <w:r w:rsidRPr="004E65AD">
        <w:rPr>
          <w:rFonts w:ascii="Times New Roman" w:hAnsi="Times New Roman" w:cs="Times New Roman"/>
          <w:sz w:val="22"/>
          <w:szCs w:val="22"/>
        </w:rPr>
        <w:t xml:space="preserve"> - dla plików podpisanych elektronicznie.</w:t>
      </w:r>
    </w:p>
    <w:p w:rsidR="007718C5" w:rsidRDefault="007718C5" w:rsidP="00DE59FB">
      <w:pPr>
        <w:tabs>
          <w:tab w:val="left" w:pos="426"/>
        </w:tabs>
        <w:rPr>
          <w:rFonts w:ascii="Times New Roman" w:hAnsi="Times New Roman" w:cs="Times New Roman"/>
          <w:sz w:val="22"/>
          <w:szCs w:val="22"/>
        </w:rPr>
      </w:pP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 xml:space="preserve">Ofertę składa się, pod rygorem nieważności, w formie elektronicznej (opatrzonej kwalifikowanym podpisem elektronicznym) lub w postaci elektronicznej opatrzonej podpisem zaufanym (podpis zaufany – składany za </w:t>
      </w:r>
      <w:r w:rsidRPr="004E65AD">
        <w:rPr>
          <w:rFonts w:ascii="Times New Roman" w:hAnsi="Times New Roman" w:cs="Times New Roman"/>
          <w:sz w:val="22"/>
          <w:szCs w:val="22"/>
        </w:rPr>
        <w:lastRenderedPageBreak/>
        <w:t>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7718C5" w:rsidRPr="004E65AD" w:rsidRDefault="007718C5"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7718C5" w:rsidRPr="004E65AD" w:rsidRDefault="007718C5"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7718C5" w:rsidRPr="004E65AD" w:rsidRDefault="007718C5"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7718C5" w:rsidRPr="004E65AD" w:rsidRDefault="007718C5"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Pr="004E65AD">
        <w:rPr>
          <w:rFonts w:ascii="Times New Roman" w:hAnsi="Times New Roman" w:cs="Times New Roman"/>
          <w:sz w:val="22"/>
          <w:szCs w:val="22"/>
        </w:rPr>
        <w:t xml:space="preserve">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lub Wykonawca wspólnie ubiegający się o</w:t>
      </w:r>
      <w:r w:rsidRPr="004E65AD">
        <w:rPr>
          <w:rFonts w:ascii="Times New Roman" w:hAnsi="Times New Roman" w:cs="Times New Roman"/>
          <w:sz w:val="22"/>
          <w:szCs w:val="22"/>
        </w:rPr>
        <w:tab/>
        <w:t>udzielenie zamówienia, w zakresie dokumentów, które każdego z nich dotyczą.</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7718C5" w:rsidRPr="004E65AD" w:rsidRDefault="007718C5"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7718C5" w:rsidRPr="004E65AD" w:rsidRDefault="007718C5"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 xml:space="preserve">W przypadku przekazywania w postępowaniu dokumentu elektronicznego w formacie poddającym dane kompresji, opatrzenie pliku zawierającego skompresowane dokumenty kwalifikowanym podpisem </w:t>
      </w:r>
      <w:r w:rsidRPr="004E65AD">
        <w:rPr>
          <w:rFonts w:ascii="Times New Roman" w:hAnsi="Times New Roman" w:cs="Times New Roman"/>
          <w:sz w:val="22"/>
          <w:szCs w:val="22"/>
        </w:rPr>
        <w:lastRenderedPageBreak/>
        <w:t>elektronicznym, podpisem zaufanym lub podpisem osobistym, jest równoznaczne z opatrzeniem wszystkich dokumentów zawartych w tym pliku odpowiednio kwalifikowanym podpisem elektronicznym, podpisem zaufanym lub podpisem osobistym.</w:t>
      </w:r>
    </w:p>
    <w:p w:rsidR="007718C5" w:rsidRPr="004E65AD" w:rsidRDefault="007718C5">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r w:rsidR="004928A2">
        <w:rPr>
          <w:rFonts w:ascii="Times New Roman" w:hAnsi="Times New Roman" w:cs="Times New Roman"/>
          <w:b/>
          <w:i/>
          <w:sz w:val="22"/>
          <w:szCs w:val="22"/>
        </w:rPr>
        <w:t>30</w:t>
      </w:r>
      <w:r w:rsidR="006B6CA6">
        <w:rPr>
          <w:rFonts w:ascii="Times New Roman" w:hAnsi="Times New Roman" w:cs="Times New Roman"/>
          <w:b/>
          <w:i/>
          <w:sz w:val="22"/>
          <w:szCs w:val="22"/>
        </w:rPr>
        <w:t>.04</w:t>
      </w:r>
      <w:r w:rsidR="00C077CC">
        <w:rPr>
          <w:rFonts w:ascii="Times New Roman" w:hAnsi="Times New Roman" w:cs="Times New Roman"/>
          <w:b/>
          <w:i/>
          <w:sz w:val="22"/>
          <w:szCs w:val="22"/>
        </w:rPr>
        <w:t>.2022</w:t>
      </w:r>
      <w:r w:rsidRPr="004E65AD">
        <w:rPr>
          <w:rFonts w:ascii="Times New Roman" w:hAnsi="Times New Roman" w:cs="Times New Roman"/>
          <w:b/>
          <w:i/>
          <w:sz w:val="22"/>
          <w:szCs w:val="22"/>
        </w:rPr>
        <w:t xml:space="preserve">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4928A2">
        <w:rPr>
          <w:rFonts w:ascii="Times New Roman" w:hAnsi="Times New Roman" w:cs="Times New Roman"/>
          <w:b/>
          <w:i/>
          <w:sz w:val="22"/>
          <w:szCs w:val="22"/>
        </w:rPr>
        <w:t>30</w:t>
      </w:r>
      <w:r w:rsidR="006B6CA6">
        <w:rPr>
          <w:rFonts w:ascii="Times New Roman" w:hAnsi="Times New Roman" w:cs="Times New Roman"/>
          <w:b/>
          <w:i/>
          <w:sz w:val="22"/>
          <w:szCs w:val="22"/>
        </w:rPr>
        <w:t>.04</w:t>
      </w:r>
      <w:r>
        <w:rPr>
          <w:rFonts w:ascii="Times New Roman" w:hAnsi="Times New Roman" w:cs="Times New Roman"/>
          <w:b/>
          <w:i/>
          <w:sz w:val="22"/>
          <w:szCs w:val="22"/>
        </w:rPr>
        <w:t>.202</w:t>
      </w:r>
      <w:r w:rsidR="00C077CC">
        <w:rPr>
          <w:rFonts w:ascii="Times New Roman" w:hAnsi="Times New Roman" w:cs="Times New Roman"/>
          <w:b/>
          <w:i/>
          <w:sz w:val="22"/>
          <w:szCs w:val="22"/>
        </w:rPr>
        <w:t>2</w:t>
      </w:r>
      <w:r>
        <w:rPr>
          <w:rFonts w:ascii="Times New Roman" w:hAnsi="Times New Roman" w:cs="Times New Roman"/>
          <w:b/>
          <w:i/>
          <w:sz w:val="22"/>
          <w:szCs w:val="22"/>
        </w:rPr>
        <w:t xml:space="preserve">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Otwarcie ofert następuje poprzez użycie mechanizmu do odszyfrowania ofert dostępnego po zalogowaniu w zakładce Deszyfrowanie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i następuje poprzez wskazanie pliku do odszyfrowania.</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Podana cena ofertowa musi zawierać wszystkie koszty, których poniesienie okaże się konieczne dla </w:t>
      </w:r>
      <w:r w:rsidRPr="004E65AD">
        <w:rPr>
          <w:rFonts w:ascii="Times New Roman" w:hAnsi="Times New Roman" w:cs="Times New Roman"/>
          <w:sz w:val="22"/>
          <w:szCs w:val="22"/>
        </w:rPr>
        <w:lastRenderedPageBreak/>
        <w:t>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007D1E3A">
        <w:rPr>
          <w:rFonts w:ascii="Times New Roman" w:hAnsi="Times New Roman" w:cs="Times New Roman"/>
          <w:sz w:val="22"/>
          <w:szCs w:val="22"/>
        </w:rPr>
        <w:t xml:space="preserve"> </w:t>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Default="007718C5" w:rsidP="00092E51">
      <w:pPr>
        <w:tabs>
          <w:tab w:val="left" w:pos="1084"/>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007D1E3A">
        <w:rPr>
          <w:rFonts w:ascii="Times New Roman" w:hAnsi="Times New Roman" w:cs="Times New Roman"/>
          <w:sz w:val="22"/>
          <w:szCs w:val="22"/>
        </w:rPr>
        <w:t xml:space="preserve"> </w:t>
      </w:r>
      <w:r w:rsidR="007D1E3A">
        <w:rPr>
          <w:rFonts w:ascii="Times New Roman" w:hAnsi="Times New Roman" w:cs="Times New Roman"/>
          <w:b/>
          <w:sz w:val="22"/>
          <w:szCs w:val="22"/>
        </w:rPr>
        <w:t>Posiadanie certyfikatu jakości usług</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007D1E3A">
        <w:rPr>
          <w:rFonts w:ascii="Times New Roman" w:hAnsi="Times New Roman" w:cs="Times New Roman"/>
          <w:b/>
          <w:sz w:val="22"/>
          <w:szCs w:val="22"/>
        </w:rPr>
        <w:t xml:space="preserve"> znaczenie </w:t>
      </w:r>
      <w:r w:rsidR="008A7472">
        <w:rPr>
          <w:rFonts w:ascii="Times New Roman" w:hAnsi="Times New Roman" w:cs="Times New Roman"/>
          <w:b/>
          <w:sz w:val="22"/>
          <w:szCs w:val="22"/>
        </w:rPr>
        <w:t>1</w:t>
      </w:r>
      <w:r w:rsidRPr="004E65AD">
        <w:rPr>
          <w:rFonts w:ascii="Times New Roman" w:hAnsi="Times New Roman" w:cs="Times New Roman"/>
          <w:b/>
          <w:sz w:val="22"/>
          <w:szCs w:val="22"/>
        </w:rPr>
        <w:t>0%</w:t>
      </w:r>
    </w:p>
    <w:p w:rsidR="007D1E3A" w:rsidRPr="007D1E3A" w:rsidRDefault="007D1E3A" w:rsidP="007D1E3A">
      <w:pPr>
        <w:pStyle w:val="Tekstpodstawowy4"/>
        <w:shd w:val="clear" w:color="auto" w:fill="auto"/>
        <w:spacing w:line="276" w:lineRule="auto"/>
        <w:ind w:firstLine="0"/>
        <w:jc w:val="left"/>
        <w:rPr>
          <w:rFonts w:eastAsia="Courier New"/>
          <w:color w:val="000000"/>
          <w:sz w:val="22"/>
          <w:szCs w:val="22"/>
        </w:rPr>
      </w:pPr>
      <w:r w:rsidRPr="007D1E3A">
        <w:rPr>
          <w:rFonts w:eastAsia="Courier New"/>
          <w:color w:val="000000"/>
          <w:sz w:val="22"/>
          <w:szCs w:val="22"/>
        </w:rPr>
        <w:t>3.3.</w:t>
      </w:r>
      <w:r w:rsidRPr="007D1E3A">
        <w:rPr>
          <w:rFonts w:eastAsia="Courier New"/>
          <w:b/>
          <w:color w:val="000000"/>
          <w:sz w:val="22"/>
          <w:szCs w:val="22"/>
        </w:rPr>
        <w:t xml:space="preserve"> </w:t>
      </w:r>
      <w:r w:rsidR="008A7472" w:rsidRPr="008A7472">
        <w:rPr>
          <w:rFonts w:eastAsia="Courier New"/>
          <w:b/>
          <w:color w:val="000000"/>
          <w:sz w:val="22"/>
          <w:szCs w:val="22"/>
        </w:rPr>
        <w:t>Termin płatności</w:t>
      </w:r>
      <w:r w:rsidRPr="007D1E3A">
        <w:rPr>
          <w:rFonts w:eastAsia="Courier New"/>
          <w:b/>
          <w:color w:val="000000"/>
          <w:sz w:val="22"/>
          <w:szCs w:val="22"/>
        </w:rPr>
        <w:t xml:space="preserve"> – znaczeni</w:t>
      </w:r>
      <w:r>
        <w:rPr>
          <w:rFonts w:eastAsia="Courier New"/>
          <w:b/>
          <w:color w:val="000000"/>
          <w:sz w:val="22"/>
          <w:szCs w:val="22"/>
        </w:rPr>
        <w:t xml:space="preserve">e </w:t>
      </w:r>
      <w:r w:rsidR="008A7472">
        <w:rPr>
          <w:rFonts w:eastAsia="Courier New"/>
          <w:b/>
          <w:color w:val="000000"/>
          <w:sz w:val="22"/>
          <w:szCs w:val="22"/>
        </w:rPr>
        <w:t>3</w:t>
      </w:r>
      <w:r w:rsidRPr="007D1E3A">
        <w:rPr>
          <w:rFonts w:eastAsia="Courier New"/>
          <w:b/>
          <w:color w:val="000000"/>
          <w:sz w:val="22"/>
          <w:szCs w:val="22"/>
        </w:rPr>
        <w:t>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sidR="008A7472">
        <w:rPr>
          <w:rFonts w:ascii="Times New Roman" w:hAnsi="Times New Roman" w:cs="Times New Roman"/>
          <w:sz w:val="22"/>
          <w:szCs w:val="22"/>
        </w:rPr>
        <w:t>Certyfikat</w:t>
      </w:r>
      <w:r w:rsidR="007D1E3A">
        <w:rPr>
          <w:rFonts w:ascii="Times New Roman" w:hAnsi="Times New Roman" w:cs="Times New Roman"/>
          <w:sz w:val="22"/>
          <w:szCs w:val="22"/>
        </w:rPr>
        <w:t xml:space="preserve"> jakości” i „</w:t>
      </w:r>
      <w:r w:rsidR="008A7472">
        <w:rPr>
          <w:rFonts w:ascii="Times New Roman" w:hAnsi="Times New Roman" w:cs="Times New Roman"/>
          <w:sz w:val="22"/>
          <w:szCs w:val="22"/>
        </w:rPr>
        <w:t>Termin płatności</w:t>
      </w:r>
      <w:r w:rsidR="007D1E3A">
        <w:rPr>
          <w:rFonts w:ascii="Times New Roman" w:hAnsi="Times New Roman" w:cs="Times New Roman"/>
          <w:sz w:val="22"/>
          <w:szCs w:val="22"/>
        </w:rPr>
        <w:t>”.</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EA5FE6" w:rsidRDefault="007718C5" w:rsidP="00EA5FE6">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sidR="00EA5FE6">
        <w:rPr>
          <w:rFonts w:ascii="Times New Roman" w:hAnsi="Times New Roman" w:cs="Times New Roman"/>
          <w:sz w:val="22"/>
          <w:szCs w:val="22"/>
        </w:rPr>
        <w:t>Posiadanie certyfikatu jakości usług</w:t>
      </w:r>
      <w:r w:rsidRPr="004E65AD">
        <w:rPr>
          <w:rFonts w:ascii="Times New Roman" w:hAnsi="Times New Roman" w:cs="Times New Roman"/>
          <w:sz w:val="22"/>
          <w:szCs w:val="22"/>
        </w:rPr>
        <w:t xml:space="preserve">”: Przy obliczaniu punktacji w tym kryterium Zamawiający będzie brał pod uwagę deklarację Wykonawcy dotyczącą </w:t>
      </w:r>
      <w:r w:rsidR="00EA5FE6">
        <w:rPr>
          <w:rFonts w:ascii="Times New Roman" w:hAnsi="Times New Roman" w:cs="Times New Roman"/>
          <w:sz w:val="22"/>
          <w:szCs w:val="22"/>
        </w:rPr>
        <w:t>posiadania certyfikatu jakości usług</w:t>
      </w:r>
      <w:r w:rsidRPr="004E65AD">
        <w:rPr>
          <w:rFonts w:ascii="Times New Roman" w:hAnsi="Times New Roman" w:cs="Times New Roman"/>
          <w:sz w:val="22"/>
          <w:szCs w:val="22"/>
        </w:rPr>
        <w:t>.</w:t>
      </w:r>
    </w:p>
    <w:p w:rsidR="007718C5" w:rsidRPr="004E65AD" w:rsidRDefault="007718C5" w:rsidP="00EA5FE6">
      <w:pPr>
        <w:tabs>
          <w:tab w:val="left" w:pos="1084"/>
        </w:tabs>
        <w:ind w:left="284"/>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EA5FE6" w:rsidRPr="00EA5FE6" w:rsidRDefault="00EA5FE6" w:rsidP="0057039F">
      <w:pPr>
        <w:pStyle w:val="Akapitzlist"/>
        <w:numPr>
          <w:ilvl w:val="0"/>
          <w:numId w:val="24"/>
        </w:numPr>
        <w:tabs>
          <w:tab w:val="left" w:pos="1513"/>
        </w:tabs>
        <w:jc w:val="both"/>
        <w:rPr>
          <w:rFonts w:ascii="Times New Roman" w:hAnsi="Times New Roman" w:cs="Times New Roman"/>
          <w:sz w:val="22"/>
          <w:szCs w:val="22"/>
        </w:rPr>
      </w:pPr>
      <w:r w:rsidRPr="00EA5FE6">
        <w:rPr>
          <w:rFonts w:ascii="Times New Roman" w:hAnsi="Times New Roman" w:cs="Times New Roman"/>
          <w:sz w:val="22"/>
          <w:szCs w:val="22"/>
        </w:rPr>
        <w:t xml:space="preserve">Posiadanie </w:t>
      </w:r>
      <w:r>
        <w:rPr>
          <w:rFonts w:ascii="Times New Roman" w:hAnsi="Times New Roman" w:cs="Times New Roman"/>
          <w:sz w:val="22"/>
          <w:szCs w:val="22"/>
        </w:rPr>
        <w:t>c</w:t>
      </w:r>
      <w:r w:rsidRPr="00EA5FE6">
        <w:rPr>
          <w:rFonts w:ascii="Times New Roman" w:hAnsi="Times New Roman" w:cs="Times New Roman"/>
          <w:sz w:val="22"/>
          <w:szCs w:val="22"/>
        </w:rPr>
        <w:t xml:space="preserve">ertyfikatu jakości usług – </w:t>
      </w:r>
      <w:r w:rsidR="008A7472">
        <w:rPr>
          <w:rFonts w:ascii="Times New Roman" w:hAnsi="Times New Roman" w:cs="Times New Roman"/>
          <w:sz w:val="22"/>
          <w:szCs w:val="22"/>
        </w:rPr>
        <w:t>1</w:t>
      </w:r>
      <w:r w:rsidRPr="00EA5FE6">
        <w:rPr>
          <w:rFonts w:ascii="Times New Roman" w:hAnsi="Times New Roman" w:cs="Times New Roman"/>
          <w:sz w:val="22"/>
          <w:szCs w:val="22"/>
        </w:rPr>
        <w:t>0 pkt</w:t>
      </w:r>
    </w:p>
    <w:p w:rsidR="00EA5FE6" w:rsidRDefault="00EA5FE6" w:rsidP="0057039F">
      <w:pPr>
        <w:pStyle w:val="Akapitzlist"/>
        <w:numPr>
          <w:ilvl w:val="0"/>
          <w:numId w:val="24"/>
        </w:numPr>
        <w:tabs>
          <w:tab w:val="left" w:pos="1513"/>
        </w:tabs>
        <w:jc w:val="both"/>
        <w:rPr>
          <w:rFonts w:ascii="Times New Roman" w:hAnsi="Times New Roman" w:cs="Times New Roman"/>
          <w:sz w:val="22"/>
          <w:szCs w:val="22"/>
        </w:rPr>
      </w:pPr>
      <w:r>
        <w:rPr>
          <w:rFonts w:ascii="Times New Roman" w:hAnsi="Times New Roman" w:cs="Times New Roman"/>
          <w:sz w:val="22"/>
          <w:szCs w:val="22"/>
        </w:rPr>
        <w:t>Nieposiadanie certyfikatu jakości usług – 0 pkt.</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W powyższym kryterium będzie ocenianie posiadanie dokumentu potwierdzającego, że dany Wykonawca zapewnia wysoką jakość oferowanych usług szkoleniowych oraz dba o wysoką jakość usług. Ocenianym dokumentem potwierdzającym certyfikację będzie certyfikat zarządzania jakością kształcenia/szkolenia wydany na podstawie międzynarodowych norm ISO lub akredytacja kuratora oświaty w dziedzinie tematyki szkolenia.</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 xml:space="preserve">Punkty za kryterium Posiadanie certyfikatu </w:t>
      </w:r>
      <w:r w:rsidR="00C81A59">
        <w:rPr>
          <w:rFonts w:ascii="Times New Roman" w:hAnsi="Times New Roman" w:cs="Times New Roman"/>
          <w:sz w:val="22"/>
          <w:szCs w:val="22"/>
        </w:rPr>
        <w:t>jakości</w:t>
      </w:r>
      <w:r>
        <w:rPr>
          <w:rFonts w:ascii="Times New Roman" w:hAnsi="Times New Roman" w:cs="Times New Roman"/>
          <w:sz w:val="22"/>
          <w:szCs w:val="22"/>
        </w:rPr>
        <w:t xml:space="preserve"> usług zostaną przyznane</w:t>
      </w:r>
      <w:r w:rsidR="008A7472">
        <w:rPr>
          <w:rFonts w:ascii="Times New Roman" w:hAnsi="Times New Roman" w:cs="Times New Roman"/>
          <w:sz w:val="22"/>
          <w:szCs w:val="22"/>
        </w:rPr>
        <w:t xml:space="preserve"> n</w:t>
      </w:r>
      <w:r>
        <w:rPr>
          <w:rFonts w:ascii="Times New Roman" w:hAnsi="Times New Roman" w:cs="Times New Roman"/>
          <w:sz w:val="22"/>
          <w:szCs w:val="22"/>
        </w:rPr>
        <w:t xml:space="preserve">a podstawie oświadczenia przedstawionego przez </w:t>
      </w:r>
      <w:r w:rsidR="00C81A59">
        <w:rPr>
          <w:rFonts w:ascii="Times New Roman" w:hAnsi="Times New Roman" w:cs="Times New Roman"/>
          <w:sz w:val="22"/>
          <w:szCs w:val="22"/>
        </w:rPr>
        <w:t>Wykonawcę</w:t>
      </w:r>
      <w:r>
        <w:rPr>
          <w:rFonts w:ascii="Times New Roman" w:hAnsi="Times New Roman" w:cs="Times New Roman"/>
          <w:sz w:val="22"/>
          <w:szCs w:val="22"/>
        </w:rPr>
        <w:t xml:space="preserve"> w </w:t>
      </w:r>
      <w:r w:rsidR="00C81A59">
        <w:rPr>
          <w:rFonts w:ascii="Times New Roman" w:hAnsi="Times New Roman" w:cs="Times New Roman"/>
          <w:sz w:val="22"/>
          <w:szCs w:val="22"/>
        </w:rPr>
        <w:t>Ofercie</w:t>
      </w:r>
      <w:r>
        <w:rPr>
          <w:rFonts w:ascii="Times New Roman" w:hAnsi="Times New Roman" w:cs="Times New Roman"/>
          <w:sz w:val="22"/>
          <w:szCs w:val="22"/>
        </w:rPr>
        <w:t xml:space="preserve"> wg skali podanej wyżej. </w:t>
      </w:r>
    </w:p>
    <w:p w:rsidR="008A7472" w:rsidRPr="004E65AD" w:rsidRDefault="00EA5FE6" w:rsidP="008A7472">
      <w:pPr>
        <w:tabs>
          <w:tab w:val="left" w:pos="1084"/>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Pr="00EA5FE6">
        <w:rPr>
          <w:rFonts w:ascii="Times New Roman" w:hAnsi="Times New Roman" w:cs="Times New Roman"/>
          <w:sz w:val="22"/>
          <w:szCs w:val="22"/>
        </w:rPr>
        <w:t>Kryterium „</w:t>
      </w:r>
      <w:r w:rsidR="008A7472">
        <w:rPr>
          <w:rFonts w:ascii="Times New Roman" w:hAnsi="Times New Roman" w:cs="Times New Roman"/>
          <w:sz w:val="22"/>
          <w:szCs w:val="22"/>
        </w:rPr>
        <w:t>Termin płatności</w:t>
      </w:r>
      <w:r w:rsidRPr="00EA5FE6">
        <w:rPr>
          <w:rFonts w:ascii="Times New Roman" w:hAnsi="Times New Roman" w:cs="Times New Roman"/>
          <w:sz w:val="22"/>
          <w:szCs w:val="22"/>
        </w:rPr>
        <w:t xml:space="preserve">”: </w:t>
      </w:r>
      <w:r w:rsidR="008A7472" w:rsidRPr="004E65AD">
        <w:rPr>
          <w:rFonts w:ascii="Times New Roman" w:hAnsi="Times New Roman" w:cs="Times New Roman"/>
          <w:sz w:val="22"/>
          <w:szCs w:val="22"/>
        </w:rPr>
        <w:t xml:space="preserve">Przy obliczaniu punktacji w tym kryterium Zamawiający będzie brał pod uwagę </w:t>
      </w:r>
      <w:r w:rsidR="008A7472" w:rsidRPr="004E65AD">
        <w:rPr>
          <w:rFonts w:ascii="Times New Roman" w:hAnsi="Times New Roman" w:cs="Times New Roman"/>
          <w:sz w:val="22"/>
          <w:szCs w:val="22"/>
        </w:rPr>
        <w:lastRenderedPageBreak/>
        <w:t>deklarację Wykonawcy dotyczącą wskazanego terminu płatności.</w:t>
      </w:r>
    </w:p>
    <w:p w:rsidR="008A7472" w:rsidRPr="004E65AD" w:rsidRDefault="008A7472" w:rsidP="008A7472">
      <w:pPr>
        <w:ind w:left="426"/>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8A7472" w:rsidRPr="004E65AD" w:rsidRDefault="008A7472" w:rsidP="006D44E5">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Za </w:t>
      </w:r>
      <w:r w:rsidR="005A20C4">
        <w:rPr>
          <w:rFonts w:ascii="Times New Roman" w:hAnsi="Times New Roman" w:cs="Times New Roman"/>
          <w:sz w:val="22"/>
          <w:szCs w:val="22"/>
        </w:rPr>
        <w:t xml:space="preserve">każdy zadeklarowany dzień płatności </w:t>
      </w:r>
      <w:r w:rsidRPr="004E65AD">
        <w:rPr>
          <w:rFonts w:ascii="Times New Roman" w:hAnsi="Times New Roman" w:cs="Times New Roman"/>
          <w:sz w:val="22"/>
          <w:szCs w:val="22"/>
        </w:rPr>
        <w:t xml:space="preserve">- oferta otrzyma </w:t>
      </w:r>
      <w:r w:rsidR="005A20C4">
        <w:rPr>
          <w:rFonts w:ascii="Times New Roman" w:hAnsi="Times New Roman" w:cs="Times New Roman"/>
          <w:sz w:val="22"/>
          <w:szCs w:val="22"/>
        </w:rPr>
        <w:t>1</w:t>
      </w:r>
      <w:r w:rsidR="006D44E5">
        <w:rPr>
          <w:rFonts w:ascii="Times New Roman" w:hAnsi="Times New Roman" w:cs="Times New Roman"/>
          <w:sz w:val="22"/>
          <w:szCs w:val="22"/>
        </w:rPr>
        <w:t xml:space="preserve"> pkt w kryterium </w:t>
      </w:r>
      <w:r w:rsidRPr="004E65AD">
        <w:rPr>
          <w:rFonts w:ascii="Times New Roman" w:hAnsi="Times New Roman" w:cs="Times New Roman"/>
          <w:sz w:val="22"/>
          <w:szCs w:val="22"/>
        </w:rPr>
        <w:t xml:space="preserve">do 30 dni na płatność (maksymalna ilość punktów wynosząca </w:t>
      </w:r>
      <w:r w:rsidR="006D44E5">
        <w:rPr>
          <w:rFonts w:ascii="Times New Roman" w:hAnsi="Times New Roman" w:cs="Times New Roman"/>
          <w:sz w:val="22"/>
          <w:szCs w:val="22"/>
        </w:rPr>
        <w:t>3</w:t>
      </w:r>
      <w:r w:rsidRPr="004E65AD">
        <w:rPr>
          <w:rFonts w:ascii="Times New Roman" w:hAnsi="Times New Roman" w:cs="Times New Roman"/>
          <w:sz w:val="22"/>
          <w:szCs w:val="22"/>
        </w:rPr>
        <w:t>0);</w:t>
      </w:r>
    </w:p>
    <w:p w:rsidR="008A7472" w:rsidRPr="004E65AD" w:rsidRDefault="008A7472" w:rsidP="008A7472">
      <w:pPr>
        <w:tabs>
          <w:tab w:val="left" w:pos="1538"/>
        </w:tabs>
        <w:ind w:left="426"/>
        <w:jc w:val="both"/>
        <w:rPr>
          <w:rFonts w:ascii="Times New Roman" w:hAnsi="Times New Roman" w:cs="Times New Roman"/>
          <w:sz w:val="22"/>
          <w:szCs w:val="22"/>
        </w:rPr>
      </w:pPr>
      <w:r w:rsidRPr="004E65AD">
        <w:rPr>
          <w:rFonts w:ascii="Times New Roman" w:hAnsi="Times New Roman" w:cs="Times New Roman"/>
          <w:sz w:val="22"/>
          <w:szCs w:val="22"/>
        </w:rPr>
        <w:t xml:space="preserve">- oferta otrzyma </w:t>
      </w:r>
      <w:r w:rsidR="006D44E5">
        <w:rPr>
          <w:rFonts w:ascii="Times New Roman" w:hAnsi="Times New Roman" w:cs="Times New Roman"/>
          <w:sz w:val="22"/>
          <w:szCs w:val="22"/>
        </w:rPr>
        <w:t>3</w:t>
      </w:r>
      <w:r w:rsidRPr="004E65AD">
        <w:rPr>
          <w:rFonts w:ascii="Times New Roman" w:hAnsi="Times New Roman" w:cs="Times New Roman"/>
          <w:sz w:val="22"/>
          <w:szCs w:val="22"/>
        </w:rPr>
        <w:t>0 pkt w kryterium również w sytuacji zaoferowania terminu dłuższego niż 30 dni.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 xml:space="preserve">Oferta najkorzystniejsza, w tym kryterium, może otrzymać maksymalnie </w:t>
      </w:r>
      <w:r w:rsidR="006D44E5">
        <w:rPr>
          <w:rFonts w:ascii="Times New Roman" w:hAnsi="Times New Roman" w:cs="Times New Roman"/>
          <w:sz w:val="22"/>
          <w:szCs w:val="22"/>
        </w:rPr>
        <w:t>3</w:t>
      </w:r>
      <w:r w:rsidRPr="004E65AD">
        <w:rPr>
          <w:rFonts w:ascii="Times New Roman" w:hAnsi="Times New Roman" w:cs="Times New Roman"/>
          <w:sz w:val="22"/>
          <w:szCs w:val="22"/>
        </w:rPr>
        <w:t>0 punktów.</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2"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Środki ochrony prawnej przysługują Wykonawcy, a także innemu podmiotowi, jeżeli ma lub miał interes w </w:t>
      </w:r>
      <w:r w:rsidRPr="004E65AD">
        <w:rPr>
          <w:rFonts w:ascii="Times New Roman" w:hAnsi="Times New Roman" w:cs="Times New Roman"/>
          <w:sz w:val="22"/>
          <w:szCs w:val="22"/>
        </w:rPr>
        <w:lastRenderedPageBreak/>
        <w:t>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lastRenderedPageBreak/>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25"/>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9"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085B91">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postępowaniem o udzielenie zamówienia publicznego prowadzonym w trybie przetargu nieograniczonego pn. </w:t>
      </w:r>
      <w:r w:rsidRPr="003025FB">
        <w:rPr>
          <w:rFonts w:ascii="Times New Roman" w:hAnsi="Times New Roman" w:cs="Times New Roman"/>
          <w:b/>
          <w:sz w:val="22"/>
          <w:szCs w:val="22"/>
        </w:rPr>
        <w:t>„</w:t>
      </w:r>
      <w:r w:rsidR="00166850" w:rsidRPr="00166850">
        <w:rPr>
          <w:rFonts w:ascii="Times New Roman" w:hAnsi="Times New Roman" w:cs="Times New Roman"/>
          <w:b/>
          <w:sz w:val="22"/>
          <w:szCs w:val="22"/>
        </w:rPr>
        <w:t xml:space="preserve">Przygotowanie i przeprowadzenie </w:t>
      </w:r>
      <w:r w:rsidR="004A6676">
        <w:rPr>
          <w:rFonts w:ascii="Times New Roman" w:hAnsi="Times New Roman" w:cs="Times New Roman"/>
          <w:b/>
          <w:sz w:val="22"/>
          <w:szCs w:val="22"/>
        </w:rPr>
        <w:t xml:space="preserve">kursu </w:t>
      </w:r>
      <w:r w:rsidR="00FE552C" w:rsidRPr="00FE552C">
        <w:rPr>
          <w:rFonts w:ascii="Times New Roman" w:hAnsi="Times New Roman" w:cs="Times New Roman"/>
          <w:b/>
          <w:sz w:val="22"/>
          <w:szCs w:val="22"/>
        </w:rPr>
        <w:t xml:space="preserve">„Inteligentne instalacje przewodowe i bezprzewodowe” dla Zespołu Szkół w Mielcu </w:t>
      </w:r>
      <w:r w:rsidR="00166850" w:rsidRPr="00166850">
        <w:rPr>
          <w:rFonts w:ascii="Times New Roman" w:hAnsi="Times New Roman" w:cs="Times New Roman"/>
          <w:b/>
          <w:sz w:val="22"/>
          <w:szCs w:val="22"/>
        </w:rPr>
        <w:t>realizowanego w ramach projektu „Mielec stawia na zawodowców – edycja II</w:t>
      </w:r>
      <w:r w:rsidR="00085B91" w:rsidRPr="00085B91">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166850" w:rsidP="00FA31E7">
      <w:pPr>
        <w:widowControl/>
        <w:spacing w:after="200" w:line="276" w:lineRule="auto"/>
        <w:jc w:val="center"/>
        <w:rPr>
          <w:rFonts w:ascii="Times New Roman" w:hAnsi="Times New Roman" w:cs="Times New Roman"/>
          <w:b/>
          <w:sz w:val="32"/>
          <w:lang w:eastAsia="en-US"/>
        </w:rPr>
      </w:pPr>
      <w:r w:rsidRPr="00514A71">
        <w:rPr>
          <w:rFonts w:ascii="Times New Roman" w:hAnsi="Times New Roman" w:cs="Times New Roman"/>
          <w:b/>
          <w:sz w:val="22"/>
        </w:rPr>
        <w:t>Przygotowanie i przeprowadzenie</w:t>
      </w:r>
      <w:r>
        <w:rPr>
          <w:rFonts w:ascii="Times New Roman" w:hAnsi="Times New Roman" w:cs="Times New Roman"/>
          <w:b/>
          <w:sz w:val="22"/>
        </w:rPr>
        <w:t xml:space="preserve"> </w:t>
      </w:r>
      <w:r w:rsidRPr="00514A71">
        <w:rPr>
          <w:rFonts w:ascii="Times New Roman" w:hAnsi="Times New Roman" w:cs="Times New Roman"/>
          <w:b/>
          <w:sz w:val="22"/>
        </w:rPr>
        <w:t>kurs</w:t>
      </w:r>
      <w:r w:rsidR="00BD7CA2">
        <w:rPr>
          <w:rFonts w:ascii="Times New Roman" w:hAnsi="Times New Roman" w:cs="Times New Roman"/>
          <w:b/>
          <w:sz w:val="22"/>
        </w:rPr>
        <w:t>u</w:t>
      </w:r>
      <w:r w:rsidRPr="00514A71">
        <w:rPr>
          <w:rFonts w:ascii="Times New Roman" w:hAnsi="Times New Roman" w:cs="Times New Roman"/>
          <w:b/>
          <w:sz w:val="22"/>
        </w:rPr>
        <w:t xml:space="preserve"> </w:t>
      </w:r>
      <w:r w:rsidR="00654F13">
        <w:rPr>
          <w:rFonts w:ascii="Times New Roman" w:hAnsi="Times New Roman" w:cs="Times New Roman"/>
          <w:b/>
          <w:sz w:val="22"/>
        </w:rPr>
        <w:t>komputerowego</w:t>
      </w:r>
      <w:r w:rsidR="00BD7CA2">
        <w:rPr>
          <w:rFonts w:ascii="Times New Roman" w:hAnsi="Times New Roman" w:cs="Times New Roman"/>
          <w:b/>
          <w:sz w:val="22"/>
        </w:rPr>
        <w:t xml:space="preserve"> </w:t>
      </w:r>
      <w:r w:rsidR="00FE552C" w:rsidRPr="00FE552C">
        <w:rPr>
          <w:rFonts w:ascii="Times New Roman" w:hAnsi="Times New Roman" w:cs="Times New Roman"/>
          <w:b/>
          <w:sz w:val="22"/>
        </w:rPr>
        <w:t xml:space="preserve">„Inteligentne instalacje przewodowe i bezprzewodowe” dla Zespołu Szkół w Mielcu </w:t>
      </w:r>
      <w:r w:rsidRPr="00514A71">
        <w:rPr>
          <w:rFonts w:ascii="Times New Roman" w:hAnsi="Times New Roman" w:cs="Times New Roman"/>
          <w:b/>
          <w:sz w:val="22"/>
        </w:rPr>
        <w:t xml:space="preserve">realizowanego w ramach projektu </w:t>
      </w:r>
      <w:r>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Pr="009A044D" w:rsidRDefault="007718C5" w:rsidP="009A044D">
      <w:pPr>
        <w:spacing w:line="288" w:lineRule="auto"/>
        <w:jc w:val="center"/>
        <w:rPr>
          <w:rFonts w:ascii="Times New Roman" w:hAnsi="Times New Roman" w:cs="Times New Roman"/>
          <w:b/>
        </w:rPr>
      </w:pPr>
    </w:p>
    <w:p w:rsidR="004215A8" w:rsidRPr="009A044D" w:rsidRDefault="004215A8" w:rsidP="009A044D">
      <w:pPr>
        <w:spacing w:line="288" w:lineRule="auto"/>
        <w:ind w:firstLine="709"/>
        <w:jc w:val="both"/>
        <w:rPr>
          <w:rFonts w:ascii="Times New Roman" w:hAnsi="Times New Roman" w:cs="Times New Roman"/>
          <w:sz w:val="22"/>
          <w:szCs w:val="22"/>
        </w:rPr>
      </w:pPr>
      <w:r w:rsidRPr="009A044D">
        <w:rPr>
          <w:rFonts w:ascii="Times New Roman" w:hAnsi="Times New Roman" w:cs="Times New Roman"/>
          <w:sz w:val="22"/>
          <w:szCs w:val="22"/>
        </w:rPr>
        <w:t>„</w:t>
      </w:r>
      <w:r w:rsidR="009A044D" w:rsidRPr="0067204F">
        <w:rPr>
          <w:rFonts w:ascii="Times New Roman" w:eastAsia="Calibri" w:hAnsi="Times New Roman" w:cs="Times New Roman"/>
          <w:color w:val="auto"/>
          <w:sz w:val="22"/>
          <w:szCs w:val="22"/>
          <w:lang w:eastAsia="en-US"/>
        </w:rPr>
        <w:t xml:space="preserve">Programowanie uniwersalnych systemów mikroprocesorowych na przykładzie sterowników PLC i paneli operatorskich </w:t>
      </w:r>
      <w:proofErr w:type="spellStart"/>
      <w:r w:rsidR="009A044D" w:rsidRPr="0067204F">
        <w:rPr>
          <w:rFonts w:ascii="Times New Roman" w:eastAsia="Calibri" w:hAnsi="Times New Roman" w:cs="Times New Roman"/>
          <w:color w:val="auto"/>
          <w:sz w:val="22"/>
          <w:szCs w:val="22"/>
          <w:lang w:eastAsia="en-US"/>
        </w:rPr>
        <w:t>HMI</w:t>
      </w:r>
      <w:proofErr w:type="spellEnd"/>
      <w:r w:rsidRPr="009A044D">
        <w:rPr>
          <w:rFonts w:ascii="Times New Roman" w:hAnsi="Times New Roman" w:cs="Times New Roman"/>
          <w:sz w:val="22"/>
          <w:szCs w:val="22"/>
        </w:rPr>
        <w:t>”</w:t>
      </w:r>
      <w:r w:rsidRPr="009A044D">
        <w:rPr>
          <w:rFonts w:ascii="Times New Roman" w:hAnsi="Times New Roman" w:cs="Times New Roman"/>
          <w:sz w:val="22"/>
          <w:szCs w:val="22"/>
        </w:rPr>
        <w:br/>
      </w:r>
    </w:p>
    <w:p w:rsidR="004215A8" w:rsidRPr="009A044D" w:rsidRDefault="004215A8" w:rsidP="009A044D">
      <w:pPr>
        <w:spacing w:line="288" w:lineRule="auto"/>
        <w:ind w:firstLine="709"/>
        <w:jc w:val="both"/>
        <w:rPr>
          <w:rFonts w:ascii="Times New Roman" w:hAnsi="Times New Roman" w:cs="Times New Roman"/>
          <w:sz w:val="22"/>
          <w:szCs w:val="22"/>
        </w:rPr>
      </w:pPr>
      <w:r w:rsidRPr="009A044D">
        <w:rPr>
          <w:rFonts w:ascii="Times New Roman" w:hAnsi="Times New Roman" w:cs="Times New Roman"/>
          <w:b/>
          <w:bCs/>
          <w:sz w:val="22"/>
          <w:szCs w:val="22"/>
        </w:rPr>
        <w:t>Forma realizacji:</w:t>
      </w:r>
      <w:r w:rsidRPr="009A044D">
        <w:rPr>
          <w:rFonts w:ascii="Times New Roman" w:hAnsi="Times New Roman" w:cs="Times New Roman"/>
          <w:sz w:val="22"/>
          <w:szCs w:val="22"/>
        </w:rPr>
        <w:t xml:space="preserve"> szkolenie stacjonarne lub hybrydowe szkolenie online + praktyczne w siedzibie Zespołu Szkół im. prof. J. Groszkowskiego w Mielcu.</w:t>
      </w:r>
    </w:p>
    <w:p w:rsidR="004215A8" w:rsidRPr="009A044D" w:rsidRDefault="004215A8" w:rsidP="009A044D">
      <w:pPr>
        <w:spacing w:line="288" w:lineRule="auto"/>
        <w:ind w:firstLine="709"/>
        <w:jc w:val="both"/>
        <w:rPr>
          <w:rFonts w:ascii="Times New Roman" w:hAnsi="Times New Roman" w:cs="Times New Roman"/>
          <w:b/>
          <w:bCs/>
          <w:sz w:val="22"/>
          <w:szCs w:val="22"/>
        </w:rPr>
      </w:pPr>
      <w:r w:rsidRPr="009A044D">
        <w:rPr>
          <w:rFonts w:ascii="Times New Roman" w:hAnsi="Times New Roman" w:cs="Times New Roman"/>
          <w:b/>
          <w:bCs/>
          <w:sz w:val="22"/>
          <w:szCs w:val="22"/>
        </w:rPr>
        <w:t xml:space="preserve">Termin realizacji: </w:t>
      </w:r>
      <w:r w:rsidR="00FC4C4E" w:rsidRPr="009A044D">
        <w:rPr>
          <w:rFonts w:ascii="Times New Roman" w:hAnsi="Times New Roman" w:cs="Times New Roman"/>
          <w:sz w:val="22"/>
          <w:szCs w:val="22"/>
        </w:rPr>
        <w:t>do 20.06.2022</w:t>
      </w:r>
      <w:r w:rsidRPr="009A044D">
        <w:rPr>
          <w:rFonts w:ascii="Times New Roman" w:hAnsi="Times New Roman" w:cs="Times New Roman"/>
          <w:sz w:val="22"/>
          <w:szCs w:val="22"/>
        </w:rPr>
        <w:t xml:space="preserve"> – na tygodniu lub sobotę.</w:t>
      </w:r>
    </w:p>
    <w:p w:rsidR="004215A8" w:rsidRPr="009A044D" w:rsidRDefault="004215A8" w:rsidP="009A044D">
      <w:pPr>
        <w:spacing w:line="288" w:lineRule="auto"/>
        <w:ind w:firstLine="709"/>
        <w:jc w:val="both"/>
        <w:rPr>
          <w:rFonts w:ascii="Times New Roman" w:hAnsi="Times New Roman" w:cs="Times New Roman"/>
          <w:sz w:val="22"/>
          <w:szCs w:val="22"/>
        </w:rPr>
      </w:pPr>
      <w:r w:rsidRPr="009A044D">
        <w:rPr>
          <w:rFonts w:ascii="Times New Roman" w:hAnsi="Times New Roman" w:cs="Times New Roman"/>
          <w:b/>
          <w:bCs/>
          <w:sz w:val="22"/>
          <w:szCs w:val="22"/>
        </w:rPr>
        <w:t>Liczba godzin:</w:t>
      </w:r>
      <w:r w:rsidRPr="009A044D">
        <w:rPr>
          <w:rFonts w:ascii="Times New Roman" w:hAnsi="Times New Roman" w:cs="Times New Roman"/>
          <w:sz w:val="22"/>
          <w:szCs w:val="22"/>
        </w:rPr>
        <w:t xml:space="preserve"> </w:t>
      </w:r>
      <w:r w:rsidR="00FC4C4E" w:rsidRPr="009A044D">
        <w:rPr>
          <w:rFonts w:ascii="Times New Roman" w:hAnsi="Times New Roman" w:cs="Times New Roman"/>
          <w:sz w:val="22"/>
          <w:szCs w:val="22"/>
        </w:rPr>
        <w:t>24</w:t>
      </w:r>
      <w:r w:rsidRPr="009A044D">
        <w:rPr>
          <w:rFonts w:ascii="Times New Roman" w:hAnsi="Times New Roman" w:cs="Times New Roman"/>
          <w:sz w:val="22"/>
          <w:szCs w:val="22"/>
        </w:rPr>
        <w:t xml:space="preserve"> godziny (</w:t>
      </w:r>
      <w:r w:rsidR="00FC4C4E" w:rsidRPr="009A044D">
        <w:rPr>
          <w:rFonts w:ascii="Times New Roman" w:hAnsi="Times New Roman" w:cs="Times New Roman"/>
          <w:sz w:val="22"/>
          <w:szCs w:val="22"/>
        </w:rPr>
        <w:t>na jedną grupę</w:t>
      </w:r>
      <w:r w:rsidRPr="009A044D">
        <w:rPr>
          <w:rFonts w:ascii="Times New Roman" w:hAnsi="Times New Roman" w:cs="Times New Roman"/>
          <w:sz w:val="22"/>
          <w:szCs w:val="22"/>
        </w:rPr>
        <w:t>).</w:t>
      </w:r>
    </w:p>
    <w:p w:rsidR="004215A8" w:rsidRPr="009A044D" w:rsidRDefault="004215A8" w:rsidP="009A044D">
      <w:pPr>
        <w:spacing w:line="288" w:lineRule="auto"/>
        <w:ind w:firstLine="709"/>
        <w:jc w:val="both"/>
        <w:rPr>
          <w:rFonts w:ascii="Times New Roman" w:hAnsi="Times New Roman" w:cs="Times New Roman"/>
          <w:sz w:val="22"/>
          <w:szCs w:val="22"/>
        </w:rPr>
      </w:pPr>
      <w:r w:rsidRPr="009A044D">
        <w:rPr>
          <w:rFonts w:ascii="Times New Roman" w:hAnsi="Times New Roman" w:cs="Times New Roman"/>
          <w:b/>
          <w:bCs/>
          <w:sz w:val="22"/>
          <w:szCs w:val="22"/>
        </w:rPr>
        <w:t>Liczba uczestników:</w:t>
      </w:r>
      <w:r w:rsidRPr="009A044D">
        <w:rPr>
          <w:rFonts w:ascii="Times New Roman" w:hAnsi="Times New Roman" w:cs="Times New Roman"/>
          <w:sz w:val="22"/>
          <w:szCs w:val="22"/>
        </w:rPr>
        <w:t xml:space="preserve"> </w:t>
      </w:r>
      <w:r w:rsidR="00FC4C4E" w:rsidRPr="009A044D">
        <w:rPr>
          <w:rFonts w:ascii="Times New Roman" w:hAnsi="Times New Roman" w:cs="Times New Roman"/>
          <w:sz w:val="22"/>
          <w:szCs w:val="22"/>
        </w:rPr>
        <w:t>14 osób</w:t>
      </w:r>
      <w:r w:rsidRPr="009A044D">
        <w:rPr>
          <w:rFonts w:ascii="Times New Roman" w:hAnsi="Times New Roman" w:cs="Times New Roman"/>
          <w:sz w:val="22"/>
          <w:szCs w:val="22"/>
        </w:rPr>
        <w:t xml:space="preserve"> (2 grupy po 7 uczniów).</w:t>
      </w:r>
    </w:p>
    <w:p w:rsidR="009A044D" w:rsidRPr="009A044D" w:rsidRDefault="009A044D" w:rsidP="009A044D">
      <w:pPr>
        <w:spacing w:line="288" w:lineRule="auto"/>
        <w:ind w:firstLine="709"/>
        <w:jc w:val="both"/>
        <w:rPr>
          <w:rFonts w:ascii="Times New Roman" w:hAnsi="Times New Roman" w:cs="Times New Roman"/>
          <w:b/>
          <w:bCs/>
          <w:sz w:val="22"/>
          <w:szCs w:val="22"/>
        </w:rPr>
      </w:pPr>
    </w:p>
    <w:p w:rsidR="009A044D" w:rsidRPr="009A044D" w:rsidRDefault="0067204F" w:rsidP="009A044D">
      <w:pPr>
        <w:spacing w:line="288" w:lineRule="auto"/>
        <w:jc w:val="both"/>
        <w:rPr>
          <w:rFonts w:ascii="Times New Roman" w:hAnsi="Times New Roman" w:cs="Times New Roman"/>
          <w:b/>
          <w:bCs/>
          <w:sz w:val="22"/>
          <w:szCs w:val="22"/>
        </w:rPr>
      </w:pPr>
      <w:r w:rsidRPr="0067204F">
        <w:rPr>
          <w:rFonts w:ascii="Times New Roman" w:eastAsia="Calibri" w:hAnsi="Times New Roman" w:cs="Times New Roman"/>
          <w:color w:val="auto"/>
          <w:sz w:val="22"/>
          <w:szCs w:val="22"/>
          <w:lang w:eastAsia="en-US"/>
        </w:rPr>
        <w:t>Szkolenie ma być przeprowadzone na urządzeniach</w:t>
      </w:r>
      <w:r w:rsidR="009A044D" w:rsidRPr="009A044D">
        <w:rPr>
          <w:rFonts w:ascii="Times New Roman" w:eastAsia="Calibri" w:hAnsi="Times New Roman" w:cs="Times New Roman"/>
          <w:color w:val="auto"/>
          <w:sz w:val="22"/>
          <w:szCs w:val="22"/>
          <w:lang w:eastAsia="en-US"/>
        </w:rPr>
        <w:t xml:space="preserve"> (zapewnionych przez wykonawcę kursu)</w:t>
      </w:r>
      <w:r w:rsidRPr="0067204F">
        <w:rPr>
          <w:rFonts w:ascii="Times New Roman" w:eastAsia="Calibri" w:hAnsi="Times New Roman" w:cs="Times New Roman"/>
          <w:color w:val="auto"/>
          <w:sz w:val="22"/>
          <w:szCs w:val="22"/>
          <w:lang w:eastAsia="en-US"/>
        </w:rPr>
        <w:t xml:space="preserve"> aktualnie wykorzystywanych przez firmy w przemyśle:</w:t>
      </w:r>
      <w:r w:rsidR="009A044D" w:rsidRPr="009A044D">
        <w:rPr>
          <w:rFonts w:ascii="Times New Roman" w:hAnsi="Times New Roman" w:cs="Times New Roman"/>
          <w:b/>
          <w:bCs/>
          <w:sz w:val="22"/>
          <w:szCs w:val="22"/>
        </w:rPr>
        <w:t xml:space="preserve"> </w:t>
      </w:r>
    </w:p>
    <w:p w:rsidR="009A044D" w:rsidRPr="009A044D" w:rsidRDefault="009A044D" w:rsidP="009A044D">
      <w:pPr>
        <w:spacing w:line="288" w:lineRule="auto"/>
        <w:jc w:val="both"/>
        <w:rPr>
          <w:rFonts w:ascii="Times New Roman" w:hAnsi="Times New Roman" w:cs="Times New Roman"/>
          <w:b/>
          <w:bCs/>
          <w:sz w:val="22"/>
          <w:szCs w:val="22"/>
        </w:rPr>
      </w:pPr>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xml:space="preserve">1. Sprzęt (panele </w:t>
      </w:r>
      <w:proofErr w:type="spellStart"/>
      <w:r w:rsidRPr="0067204F">
        <w:rPr>
          <w:rFonts w:ascii="Times New Roman" w:eastAsia="Calibri" w:hAnsi="Times New Roman" w:cs="Times New Roman"/>
          <w:bCs/>
          <w:color w:val="auto"/>
          <w:sz w:val="22"/>
          <w:szCs w:val="22"/>
        </w:rPr>
        <w:t>HMI</w:t>
      </w:r>
      <w:proofErr w:type="spellEnd"/>
      <w:r w:rsidRPr="0067204F">
        <w:rPr>
          <w:rFonts w:ascii="Times New Roman" w:eastAsia="Calibri" w:hAnsi="Times New Roman" w:cs="Times New Roman"/>
          <w:bCs/>
          <w:color w:val="auto"/>
          <w:sz w:val="22"/>
          <w:szCs w:val="22"/>
        </w:rPr>
        <w:t>) na jakim przeprowadzane będzie szkolenie:</w:t>
      </w:r>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xml:space="preserve">- obsługa bazy danych </w:t>
      </w:r>
      <w:proofErr w:type="spellStart"/>
      <w:r w:rsidRPr="0067204F">
        <w:rPr>
          <w:rFonts w:ascii="Times New Roman" w:eastAsia="Calibri" w:hAnsi="Times New Roman" w:cs="Times New Roman"/>
          <w:bCs/>
          <w:color w:val="auto"/>
          <w:sz w:val="22"/>
          <w:szCs w:val="22"/>
        </w:rPr>
        <w:t>MySQL</w:t>
      </w:r>
      <w:proofErr w:type="spellEnd"/>
      <w:r w:rsidRPr="0067204F">
        <w:rPr>
          <w:rFonts w:ascii="Times New Roman" w:eastAsia="Calibri" w:hAnsi="Times New Roman" w:cs="Times New Roman"/>
          <w:bCs/>
          <w:color w:val="auto"/>
          <w:sz w:val="22"/>
          <w:szCs w:val="22"/>
        </w:rPr>
        <w:t xml:space="preserve"> oraz MS SQL bez dodatkowego oprogramowania czy sprzętu</w:t>
      </w:r>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xml:space="preserve">- obsługa protokołu </w:t>
      </w:r>
      <w:proofErr w:type="spellStart"/>
      <w:r w:rsidRPr="0067204F">
        <w:rPr>
          <w:rFonts w:ascii="Times New Roman" w:eastAsia="Calibri" w:hAnsi="Times New Roman" w:cs="Times New Roman"/>
          <w:bCs/>
          <w:color w:val="auto"/>
          <w:sz w:val="22"/>
          <w:szCs w:val="22"/>
        </w:rPr>
        <w:t>MQTT</w:t>
      </w:r>
      <w:proofErr w:type="spellEnd"/>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xml:space="preserve">- obsługa </w:t>
      </w:r>
      <w:proofErr w:type="spellStart"/>
      <w:r w:rsidRPr="0067204F">
        <w:rPr>
          <w:rFonts w:ascii="Times New Roman" w:eastAsia="Calibri" w:hAnsi="Times New Roman" w:cs="Times New Roman"/>
          <w:bCs/>
          <w:color w:val="auto"/>
          <w:sz w:val="22"/>
          <w:szCs w:val="22"/>
        </w:rPr>
        <w:t>CODESYS</w:t>
      </w:r>
      <w:proofErr w:type="spellEnd"/>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xml:space="preserve">- obsługa </w:t>
      </w:r>
      <w:proofErr w:type="spellStart"/>
      <w:r w:rsidRPr="0067204F">
        <w:rPr>
          <w:rFonts w:ascii="Times New Roman" w:eastAsia="Calibri" w:hAnsi="Times New Roman" w:cs="Times New Roman"/>
          <w:bCs/>
          <w:color w:val="auto"/>
          <w:sz w:val="22"/>
          <w:szCs w:val="22"/>
        </w:rPr>
        <w:t>JavaScript</w:t>
      </w:r>
      <w:proofErr w:type="spellEnd"/>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możliwość zdalnego dostępu do urządzenia</w:t>
      </w:r>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xml:space="preserve">- możliwość zdalnego dostępu do urządzeń podłączonych do </w:t>
      </w:r>
      <w:proofErr w:type="spellStart"/>
      <w:r w:rsidRPr="0067204F">
        <w:rPr>
          <w:rFonts w:ascii="Times New Roman" w:eastAsia="Calibri" w:hAnsi="Times New Roman" w:cs="Times New Roman"/>
          <w:bCs/>
          <w:color w:val="auto"/>
          <w:sz w:val="22"/>
          <w:szCs w:val="22"/>
        </w:rPr>
        <w:t>HMI</w:t>
      </w:r>
      <w:proofErr w:type="spellEnd"/>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obsługa kolorowej grafiki</w:t>
      </w:r>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musi mieć możliwość realizacji harmonogramu poniżej</w:t>
      </w:r>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symulacja online</w:t>
      </w:r>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xml:space="preserve">- symulacja </w:t>
      </w:r>
      <w:proofErr w:type="spellStart"/>
      <w:r w:rsidRPr="0067204F">
        <w:rPr>
          <w:rFonts w:ascii="Times New Roman" w:eastAsia="Calibri" w:hAnsi="Times New Roman" w:cs="Times New Roman"/>
          <w:bCs/>
          <w:color w:val="auto"/>
          <w:sz w:val="22"/>
          <w:szCs w:val="22"/>
        </w:rPr>
        <w:t>offline</w:t>
      </w:r>
      <w:proofErr w:type="spellEnd"/>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2. Sprzęt (sterowniki PLC) na jakim przeprowadzone będzie szkolenie:</w:t>
      </w:r>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xml:space="preserve">- minimum 4 osie pozycjonowania </w:t>
      </w:r>
      <w:proofErr w:type="spellStart"/>
      <w:r w:rsidRPr="0067204F">
        <w:rPr>
          <w:rFonts w:ascii="Times New Roman" w:eastAsia="Calibri" w:hAnsi="Times New Roman" w:cs="Times New Roman"/>
          <w:bCs/>
          <w:color w:val="auto"/>
          <w:sz w:val="22"/>
          <w:szCs w:val="22"/>
        </w:rPr>
        <w:t>NC</w:t>
      </w:r>
      <w:proofErr w:type="spellEnd"/>
      <w:r w:rsidRPr="0067204F">
        <w:rPr>
          <w:rFonts w:ascii="Times New Roman" w:eastAsia="Calibri" w:hAnsi="Times New Roman" w:cs="Times New Roman"/>
          <w:bCs/>
          <w:color w:val="auto"/>
          <w:sz w:val="22"/>
          <w:szCs w:val="22"/>
        </w:rPr>
        <w:t>, w tym z interpolacją liniową</w:t>
      </w:r>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xml:space="preserve">- minimum 4 liczniki sprzętowe zliczające impulsy </w:t>
      </w:r>
      <w:proofErr w:type="spellStart"/>
      <w:r w:rsidRPr="0067204F">
        <w:rPr>
          <w:rFonts w:ascii="Times New Roman" w:eastAsia="Calibri" w:hAnsi="Times New Roman" w:cs="Times New Roman"/>
          <w:bCs/>
          <w:color w:val="auto"/>
          <w:sz w:val="22"/>
          <w:szCs w:val="22"/>
        </w:rPr>
        <w:t>200kHz</w:t>
      </w:r>
      <w:proofErr w:type="spellEnd"/>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xml:space="preserve">- obsługa </w:t>
      </w:r>
      <w:proofErr w:type="spellStart"/>
      <w:r w:rsidRPr="0067204F">
        <w:rPr>
          <w:rFonts w:ascii="Times New Roman" w:eastAsia="Calibri" w:hAnsi="Times New Roman" w:cs="Times New Roman"/>
          <w:bCs/>
          <w:color w:val="auto"/>
          <w:sz w:val="22"/>
          <w:szCs w:val="22"/>
        </w:rPr>
        <w:t>MODBUS</w:t>
      </w:r>
      <w:proofErr w:type="spellEnd"/>
      <w:r w:rsidRPr="0067204F">
        <w:rPr>
          <w:rFonts w:ascii="Times New Roman" w:eastAsia="Calibri" w:hAnsi="Times New Roman" w:cs="Times New Roman"/>
          <w:bCs/>
          <w:color w:val="auto"/>
          <w:sz w:val="22"/>
          <w:szCs w:val="22"/>
        </w:rPr>
        <w:t xml:space="preserve"> </w:t>
      </w:r>
      <w:proofErr w:type="spellStart"/>
      <w:r w:rsidRPr="0067204F">
        <w:rPr>
          <w:rFonts w:ascii="Times New Roman" w:eastAsia="Calibri" w:hAnsi="Times New Roman" w:cs="Times New Roman"/>
          <w:bCs/>
          <w:color w:val="auto"/>
          <w:sz w:val="22"/>
          <w:szCs w:val="22"/>
        </w:rPr>
        <w:t>RTU</w:t>
      </w:r>
      <w:proofErr w:type="spellEnd"/>
      <w:r w:rsidRPr="0067204F">
        <w:rPr>
          <w:rFonts w:ascii="Times New Roman" w:eastAsia="Calibri" w:hAnsi="Times New Roman" w:cs="Times New Roman"/>
          <w:bCs/>
          <w:color w:val="auto"/>
          <w:sz w:val="22"/>
          <w:szCs w:val="22"/>
        </w:rPr>
        <w:t xml:space="preserve"> na </w:t>
      </w:r>
      <w:proofErr w:type="spellStart"/>
      <w:r w:rsidRPr="0067204F">
        <w:rPr>
          <w:rFonts w:ascii="Times New Roman" w:eastAsia="Calibri" w:hAnsi="Times New Roman" w:cs="Times New Roman"/>
          <w:bCs/>
          <w:color w:val="auto"/>
          <w:sz w:val="22"/>
          <w:szCs w:val="22"/>
        </w:rPr>
        <w:t>RS485</w:t>
      </w:r>
      <w:proofErr w:type="spellEnd"/>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xml:space="preserve">- symulacja </w:t>
      </w:r>
      <w:proofErr w:type="spellStart"/>
      <w:r w:rsidRPr="0067204F">
        <w:rPr>
          <w:rFonts w:ascii="Times New Roman" w:eastAsia="Calibri" w:hAnsi="Times New Roman" w:cs="Times New Roman"/>
          <w:bCs/>
          <w:color w:val="auto"/>
          <w:sz w:val="22"/>
          <w:szCs w:val="22"/>
        </w:rPr>
        <w:t>offline</w:t>
      </w:r>
      <w:proofErr w:type="spellEnd"/>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możliwość zdalnego połączenia po Ethernet</w:t>
      </w:r>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musi mieć możliwość realizacji harmonogramu poniżej</w:t>
      </w:r>
    </w:p>
    <w:p w:rsidR="0067204F" w:rsidRPr="009A044D" w:rsidRDefault="0067204F" w:rsidP="009A044D">
      <w:pPr>
        <w:widowControl/>
        <w:spacing w:line="288" w:lineRule="auto"/>
        <w:rPr>
          <w:rFonts w:ascii="Times New Roman" w:eastAsia="Calibri" w:hAnsi="Times New Roman" w:cs="Times New Roman"/>
          <w:color w:val="auto"/>
          <w:sz w:val="22"/>
          <w:szCs w:val="22"/>
          <w:lang w:eastAsia="en-US"/>
        </w:rPr>
      </w:pPr>
    </w:p>
    <w:p w:rsidR="009A044D" w:rsidRPr="009A044D" w:rsidRDefault="009A044D" w:rsidP="009A044D">
      <w:pPr>
        <w:widowControl/>
        <w:spacing w:line="288" w:lineRule="auto"/>
        <w:rPr>
          <w:rFonts w:ascii="Times New Roman" w:eastAsia="Calibri" w:hAnsi="Times New Roman" w:cs="Times New Roman"/>
          <w:b/>
          <w:bCs/>
          <w:color w:val="auto"/>
          <w:sz w:val="22"/>
          <w:szCs w:val="22"/>
          <w:lang w:eastAsia="en-US"/>
        </w:rPr>
      </w:pPr>
      <w:r w:rsidRPr="009A044D">
        <w:rPr>
          <w:rFonts w:ascii="Times New Roman" w:eastAsia="Calibri" w:hAnsi="Times New Roman" w:cs="Times New Roman"/>
          <w:b/>
          <w:bCs/>
          <w:color w:val="auto"/>
          <w:sz w:val="22"/>
          <w:szCs w:val="22"/>
          <w:lang w:eastAsia="en-US"/>
        </w:rPr>
        <w:t>Program kursu:</w:t>
      </w:r>
    </w:p>
    <w:p w:rsidR="009A044D" w:rsidRPr="0067204F" w:rsidRDefault="009A044D" w:rsidP="009A044D">
      <w:pPr>
        <w:widowControl/>
        <w:spacing w:line="288" w:lineRule="auto"/>
        <w:rPr>
          <w:rFonts w:ascii="Times New Roman" w:eastAsia="Calibri" w:hAnsi="Times New Roman" w:cs="Times New Roman"/>
          <w:b/>
          <w:color w:val="auto"/>
          <w:sz w:val="22"/>
          <w:szCs w:val="22"/>
          <w:lang w:eastAsia="en-US"/>
        </w:rPr>
      </w:pPr>
      <w:r w:rsidRPr="009A044D">
        <w:rPr>
          <w:rFonts w:ascii="Times New Roman" w:eastAsia="Calibri" w:hAnsi="Times New Roman" w:cs="Times New Roman"/>
          <w:b/>
          <w:color w:val="auto"/>
          <w:sz w:val="22"/>
          <w:szCs w:val="22"/>
          <w:lang w:eastAsia="en-US"/>
        </w:rPr>
        <w:t>Sterowniki:</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I.</w:t>
      </w:r>
      <w:r w:rsidRPr="0067204F">
        <w:rPr>
          <w:rFonts w:ascii="Times New Roman" w:eastAsia="Calibri" w:hAnsi="Times New Roman" w:cs="Times New Roman"/>
          <w:color w:val="auto"/>
          <w:sz w:val="22"/>
          <w:szCs w:val="22"/>
          <w:lang w:eastAsia="en-US"/>
        </w:rPr>
        <w:tab/>
        <w:t xml:space="preserve">Wstęp do sterowników PLC.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II.</w:t>
      </w:r>
      <w:r w:rsidRPr="0067204F">
        <w:rPr>
          <w:rFonts w:ascii="Times New Roman" w:eastAsia="Calibri" w:hAnsi="Times New Roman" w:cs="Times New Roman"/>
          <w:color w:val="auto"/>
          <w:sz w:val="22"/>
          <w:szCs w:val="22"/>
          <w:lang w:eastAsia="en-US"/>
        </w:rPr>
        <w:tab/>
        <w:t xml:space="preserve">Konfiguracja sterowania oparta o sterowniki PLC.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III.</w:t>
      </w:r>
      <w:r w:rsidRPr="0067204F">
        <w:rPr>
          <w:rFonts w:ascii="Times New Roman" w:eastAsia="Calibri" w:hAnsi="Times New Roman" w:cs="Times New Roman"/>
          <w:color w:val="auto"/>
          <w:sz w:val="22"/>
          <w:szCs w:val="22"/>
          <w:lang w:eastAsia="en-US"/>
        </w:rPr>
        <w:tab/>
        <w:t>Zapoznanie się z oprogramowaniem do sterownika PLC.</w:t>
      </w:r>
    </w:p>
    <w:p w:rsidR="0067204F" w:rsidRPr="0067204F" w:rsidRDefault="0067204F" w:rsidP="009A044D">
      <w:pPr>
        <w:widowControl/>
        <w:spacing w:line="288" w:lineRule="auto"/>
        <w:ind w:left="708" w:hanging="708"/>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lastRenderedPageBreak/>
        <w:t>IV.</w:t>
      </w:r>
      <w:r w:rsidRPr="0067204F">
        <w:rPr>
          <w:rFonts w:ascii="Times New Roman" w:eastAsia="Calibri" w:hAnsi="Times New Roman" w:cs="Times New Roman"/>
          <w:color w:val="auto"/>
          <w:sz w:val="22"/>
          <w:szCs w:val="22"/>
          <w:lang w:eastAsia="en-US"/>
        </w:rPr>
        <w:tab/>
        <w:t xml:space="preserve">Opis podstawowych instrukcji do sterowników PLC. Opis instrukcji, rejestrów i </w:t>
      </w:r>
      <w:r w:rsidRPr="0067204F">
        <w:rPr>
          <w:rFonts w:ascii="Times New Roman" w:eastAsia="Calibri" w:hAnsi="Times New Roman" w:cs="Times New Roman"/>
          <w:color w:val="auto"/>
          <w:sz w:val="22"/>
          <w:szCs w:val="22"/>
          <w:lang w:eastAsia="en-US"/>
        </w:rPr>
        <w:tab/>
        <w:t xml:space="preserve">znaczników systemowych.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V.</w:t>
      </w:r>
      <w:r w:rsidRPr="0067204F">
        <w:rPr>
          <w:rFonts w:ascii="Times New Roman" w:eastAsia="Calibri" w:hAnsi="Times New Roman" w:cs="Times New Roman"/>
          <w:color w:val="auto"/>
          <w:sz w:val="22"/>
          <w:szCs w:val="22"/>
          <w:lang w:eastAsia="en-US"/>
        </w:rPr>
        <w:tab/>
        <w:t xml:space="preserve">Omówienie przykładowych programów na sterowniki, tworzenie programów.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VI.</w:t>
      </w:r>
      <w:r w:rsidRPr="0067204F">
        <w:rPr>
          <w:rFonts w:ascii="Times New Roman" w:eastAsia="Calibri" w:hAnsi="Times New Roman" w:cs="Times New Roman"/>
          <w:color w:val="auto"/>
          <w:sz w:val="22"/>
          <w:szCs w:val="22"/>
          <w:lang w:eastAsia="en-US"/>
        </w:rPr>
        <w:tab/>
        <w:t xml:space="preserve">Omówienie obsługi modułów analogowych wyjściowych i wejściowych do sterowników </w:t>
      </w:r>
      <w:r w:rsidRPr="0067204F">
        <w:rPr>
          <w:rFonts w:ascii="Times New Roman" w:eastAsia="Calibri" w:hAnsi="Times New Roman" w:cs="Times New Roman"/>
          <w:color w:val="auto"/>
          <w:sz w:val="22"/>
          <w:szCs w:val="22"/>
          <w:lang w:eastAsia="en-US"/>
        </w:rPr>
        <w:tab/>
        <w:t xml:space="preserve">wraz z przykładami oprogramowania we / wy analogowych.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VII.</w:t>
      </w:r>
      <w:r w:rsidRPr="0067204F">
        <w:rPr>
          <w:rFonts w:ascii="Times New Roman" w:eastAsia="Calibri" w:hAnsi="Times New Roman" w:cs="Times New Roman"/>
          <w:color w:val="auto"/>
          <w:sz w:val="22"/>
          <w:szCs w:val="22"/>
          <w:lang w:eastAsia="en-US"/>
        </w:rPr>
        <w:tab/>
        <w:t xml:space="preserve">Omówienie obsługi modułów temperaturowych do sterowników wraz z przykładem </w:t>
      </w:r>
      <w:r w:rsidRPr="0067204F">
        <w:rPr>
          <w:rFonts w:ascii="Times New Roman" w:eastAsia="Calibri" w:hAnsi="Times New Roman" w:cs="Times New Roman"/>
          <w:color w:val="auto"/>
          <w:sz w:val="22"/>
          <w:szCs w:val="22"/>
          <w:lang w:eastAsia="en-US"/>
        </w:rPr>
        <w:tab/>
        <w:t xml:space="preserve">obsługi wejść temperaturowych na PLC.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VIII.</w:t>
      </w:r>
      <w:r w:rsidRPr="0067204F">
        <w:rPr>
          <w:rFonts w:ascii="Times New Roman" w:eastAsia="Calibri" w:hAnsi="Times New Roman" w:cs="Times New Roman"/>
          <w:color w:val="auto"/>
          <w:sz w:val="22"/>
          <w:szCs w:val="22"/>
          <w:lang w:eastAsia="en-US"/>
        </w:rPr>
        <w:tab/>
        <w:t xml:space="preserve">Pozycjonowanie </w:t>
      </w:r>
      <w:proofErr w:type="spellStart"/>
      <w:r w:rsidRPr="0067204F">
        <w:rPr>
          <w:rFonts w:ascii="Times New Roman" w:eastAsia="Calibri" w:hAnsi="Times New Roman" w:cs="Times New Roman"/>
          <w:color w:val="auto"/>
          <w:sz w:val="22"/>
          <w:szCs w:val="22"/>
          <w:lang w:eastAsia="en-US"/>
        </w:rPr>
        <w:t>NC</w:t>
      </w:r>
      <w:proofErr w:type="spellEnd"/>
      <w:r w:rsidRPr="0067204F">
        <w:rPr>
          <w:rFonts w:ascii="Times New Roman" w:eastAsia="Calibri" w:hAnsi="Times New Roman" w:cs="Times New Roman"/>
          <w:color w:val="auto"/>
          <w:sz w:val="22"/>
          <w:szCs w:val="22"/>
          <w:lang w:eastAsia="en-US"/>
        </w:rPr>
        <w:t xml:space="preserve"> na sterownikach </w:t>
      </w:r>
      <w:proofErr w:type="spellStart"/>
      <w:r w:rsidRPr="0067204F">
        <w:rPr>
          <w:rFonts w:ascii="Times New Roman" w:eastAsia="Calibri" w:hAnsi="Times New Roman" w:cs="Times New Roman"/>
          <w:color w:val="auto"/>
          <w:sz w:val="22"/>
          <w:szCs w:val="22"/>
          <w:lang w:eastAsia="en-US"/>
        </w:rPr>
        <w:t>NC</w:t>
      </w:r>
      <w:proofErr w:type="spellEnd"/>
      <w:r w:rsidRPr="0067204F">
        <w:rPr>
          <w:rFonts w:ascii="Times New Roman" w:eastAsia="Calibri" w:hAnsi="Times New Roman" w:cs="Times New Roman"/>
          <w:color w:val="auto"/>
          <w:sz w:val="22"/>
          <w:szCs w:val="22"/>
          <w:lang w:eastAsia="en-US"/>
        </w:rPr>
        <w:t xml:space="preserve">. Omówienie podstawowych instrukcji do </w:t>
      </w:r>
      <w:r w:rsidRPr="0067204F">
        <w:rPr>
          <w:rFonts w:ascii="Times New Roman" w:eastAsia="Calibri" w:hAnsi="Times New Roman" w:cs="Times New Roman"/>
          <w:color w:val="auto"/>
          <w:sz w:val="22"/>
          <w:szCs w:val="22"/>
          <w:lang w:eastAsia="en-US"/>
        </w:rPr>
        <w:tab/>
        <w:t xml:space="preserve">pozycjonowania </w:t>
      </w:r>
      <w:proofErr w:type="spellStart"/>
      <w:r w:rsidRPr="0067204F">
        <w:rPr>
          <w:rFonts w:ascii="Times New Roman" w:eastAsia="Calibri" w:hAnsi="Times New Roman" w:cs="Times New Roman"/>
          <w:color w:val="auto"/>
          <w:sz w:val="22"/>
          <w:szCs w:val="22"/>
          <w:lang w:eastAsia="en-US"/>
        </w:rPr>
        <w:t>NC</w:t>
      </w:r>
      <w:proofErr w:type="spellEnd"/>
      <w:r w:rsidRPr="0067204F">
        <w:rPr>
          <w:rFonts w:ascii="Times New Roman" w:eastAsia="Calibri" w:hAnsi="Times New Roman" w:cs="Times New Roman"/>
          <w:color w:val="auto"/>
          <w:sz w:val="22"/>
          <w:szCs w:val="22"/>
          <w:lang w:eastAsia="en-US"/>
        </w:rPr>
        <w:t xml:space="preserve"> wraz z przykładami obsługi silnika krokowego lub serwonapędu.</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IX.</w:t>
      </w:r>
      <w:r w:rsidRPr="0067204F">
        <w:rPr>
          <w:rFonts w:ascii="Times New Roman" w:eastAsia="Calibri" w:hAnsi="Times New Roman" w:cs="Times New Roman"/>
          <w:color w:val="auto"/>
          <w:sz w:val="22"/>
          <w:szCs w:val="22"/>
          <w:lang w:eastAsia="en-US"/>
        </w:rPr>
        <w:tab/>
        <w:t xml:space="preserve">Obsługa szybkich liczników sprzętowych wraz z przykładem obsługi takich liczników.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X.</w:t>
      </w:r>
      <w:r w:rsidRPr="0067204F">
        <w:rPr>
          <w:rFonts w:ascii="Times New Roman" w:eastAsia="Calibri" w:hAnsi="Times New Roman" w:cs="Times New Roman"/>
          <w:color w:val="auto"/>
          <w:sz w:val="22"/>
          <w:szCs w:val="22"/>
          <w:lang w:eastAsia="en-US"/>
        </w:rPr>
        <w:tab/>
        <w:t xml:space="preserve">Obsługa przerwań wraz z przykładami wykorzystania funkcji przerwań. </w:t>
      </w:r>
    </w:p>
    <w:p w:rsidR="0067204F" w:rsidRPr="0067204F" w:rsidRDefault="0067204F" w:rsidP="009A044D">
      <w:pPr>
        <w:widowControl/>
        <w:spacing w:line="288" w:lineRule="auto"/>
        <w:ind w:left="708" w:hanging="708"/>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XI. </w:t>
      </w:r>
      <w:r w:rsidRPr="0067204F">
        <w:rPr>
          <w:rFonts w:ascii="Times New Roman" w:eastAsia="Calibri" w:hAnsi="Times New Roman" w:cs="Times New Roman"/>
          <w:color w:val="auto"/>
          <w:sz w:val="22"/>
          <w:szCs w:val="22"/>
          <w:lang w:eastAsia="en-US"/>
        </w:rPr>
        <w:tab/>
        <w:t xml:space="preserve">Komunikacja z wykorzystaniem protokołu </w:t>
      </w:r>
      <w:proofErr w:type="spellStart"/>
      <w:r w:rsidRPr="0067204F">
        <w:rPr>
          <w:rFonts w:ascii="Times New Roman" w:eastAsia="Calibri" w:hAnsi="Times New Roman" w:cs="Times New Roman"/>
          <w:color w:val="auto"/>
          <w:sz w:val="22"/>
          <w:szCs w:val="22"/>
          <w:lang w:eastAsia="en-US"/>
        </w:rPr>
        <w:t>MODBUS-RTU</w:t>
      </w:r>
      <w:proofErr w:type="spellEnd"/>
      <w:r w:rsidRPr="0067204F">
        <w:rPr>
          <w:rFonts w:ascii="Times New Roman" w:eastAsia="Calibri" w:hAnsi="Times New Roman" w:cs="Times New Roman"/>
          <w:color w:val="auto"/>
          <w:sz w:val="22"/>
          <w:szCs w:val="22"/>
          <w:lang w:eastAsia="en-US"/>
        </w:rPr>
        <w:t xml:space="preserve"> między dwoma sterownikami </w:t>
      </w:r>
      <w:r w:rsidRPr="0067204F">
        <w:rPr>
          <w:rFonts w:ascii="Times New Roman" w:eastAsia="Calibri" w:hAnsi="Times New Roman" w:cs="Times New Roman"/>
          <w:color w:val="auto"/>
          <w:sz w:val="22"/>
          <w:szCs w:val="22"/>
          <w:lang w:eastAsia="en-US"/>
        </w:rPr>
        <w:tab/>
        <w:t xml:space="preserve">PLC lub innym urządzeniem, np. falownikiem. Przykład komunikacji między dwoma </w:t>
      </w:r>
      <w:r w:rsidRPr="0067204F">
        <w:rPr>
          <w:rFonts w:ascii="Times New Roman" w:eastAsia="Calibri" w:hAnsi="Times New Roman" w:cs="Times New Roman"/>
          <w:color w:val="auto"/>
          <w:sz w:val="22"/>
          <w:szCs w:val="22"/>
          <w:lang w:eastAsia="en-US"/>
        </w:rPr>
        <w:tab/>
        <w:t xml:space="preserve">sterownikami również z użyciem funkcji C-LINK.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XII.</w:t>
      </w:r>
      <w:r w:rsidRPr="0067204F">
        <w:rPr>
          <w:rFonts w:ascii="Times New Roman" w:eastAsia="Calibri" w:hAnsi="Times New Roman" w:cs="Times New Roman"/>
          <w:color w:val="auto"/>
          <w:sz w:val="22"/>
          <w:szCs w:val="22"/>
          <w:lang w:eastAsia="en-US"/>
        </w:rPr>
        <w:tab/>
        <w:t xml:space="preserve"> Komunikacja ze sterownikiem za pomocą Ethernetu.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XIII.   </w:t>
      </w:r>
      <w:r w:rsidRPr="0067204F">
        <w:rPr>
          <w:rFonts w:ascii="Times New Roman" w:eastAsia="Calibri" w:hAnsi="Times New Roman" w:cs="Times New Roman"/>
          <w:color w:val="auto"/>
          <w:sz w:val="22"/>
          <w:szCs w:val="22"/>
          <w:lang w:eastAsia="en-US"/>
        </w:rPr>
        <w:tab/>
      </w:r>
      <w:proofErr w:type="spellStart"/>
      <w:r w:rsidRPr="0067204F">
        <w:rPr>
          <w:rFonts w:ascii="Times New Roman" w:eastAsia="Calibri" w:hAnsi="Times New Roman" w:cs="Times New Roman"/>
          <w:color w:val="auto"/>
          <w:sz w:val="22"/>
          <w:szCs w:val="22"/>
          <w:lang w:eastAsia="en-US"/>
        </w:rPr>
        <w:t>ActiveX</w:t>
      </w:r>
      <w:proofErr w:type="spellEnd"/>
      <w:r w:rsidRPr="0067204F">
        <w:rPr>
          <w:rFonts w:ascii="Times New Roman" w:eastAsia="Calibri" w:hAnsi="Times New Roman" w:cs="Times New Roman"/>
          <w:color w:val="auto"/>
          <w:sz w:val="22"/>
          <w:szCs w:val="22"/>
          <w:lang w:eastAsia="en-US"/>
        </w:rPr>
        <w:t xml:space="preserve"> i </w:t>
      </w:r>
      <w:proofErr w:type="spellStart"/>
      <w:r w:rsidRPr="0067204F">
        <w:rPr>
          <w:rFonts w:ascii="Times New Roman" w:eastAsia="Calibri" w:hAnsi="Times New Roman" w:cs="Times New Roman"/>
          <w:color w:val="auto"/>
          <w:sz w:val="22"/>
          <w:szCs w:val="22"/>
          <w:lang w:eastAsia="en-US"/>
        </w:rPr>
        <w:t>Facon</w:t>
      </w:r>
      <w:proofErr w:type="spellEnd"/>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SVR</w:t>
      </w:r>
      <w:proofErr w:type="spellEnd"/>
      <w:r w:rsidRPr="0067204F">
        <w:rPr>
          <w:rFonts w:ascii="Times New Roman" w:eastAsia="Calibri" w:hAnsi="Times New Roman" w:cs="Times New Roman"/>
          <w:color w:val="auto"/>
          <w:sz w:val="22"/>
          <w:szCs w:val="22"/>
          <w:lang w:eastAsia="en-US"/>
        </w:rPr>
        <w:t xml:space="preserve">.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XIII.</w:t>
      </w:r>
      <w:r w:rsidRPr="0067204F">
        <w:rPr>
          <w:rFonts w:ascii="Times New Roman" w:eastAsia="Calibri" w:hAnsi="Times New Roman" w:cs="Times New Roman"/>
          <w:color w:val="auto"/>
          <w:sz w:val="22"/>
          <w:szCs w:val="22"/>
          <w:lang w:eastAsia="en-US"/>
        </w:rPr>
        <w:tab/>
        <w:t xml:space="preserve">Zajęcie praktyczne. </w:t>
      </w:r>
    </w:p>
    <w:p w:rsidR="009A044D" w:rsidRPr="009A044D" w:rsidRDefault="009A044D" w:rsidP="009A044D">
      <w:pPr>
        <w:widowControl/>
        <w:spacing w:line="288" w:lineRule="auto"/>
        <w:rPr>
          <w:rFonts w:ascii="Times New Roman" w:eastAsia="Calibri" w:hAnsi="Times New Roman" w:cs="Times New Roman"/>
          <w:b/>
          <w:bCs/>
          <w:color w:val="auto"/>
          <w:sz w:val="22"/>
          <w:szCs w:val="22"/>
          <w:lang w:eastAsia="en-US"/>
        </w:rPr>
      </w:pPr>
      <w:r w:rsidRPr="009A044D">
        <w:rPr>
          <w:rFonts w:ascii="Times New Roman" w:eastAsia="Calibri" w:hAnsi="Times New Roman" w:cs="Times New Roman"/>
          <w:b/>
          <w:bCs/>
          <w:color w:val="auto"/>
          <w:sz w:val="22"/>
          <w:szCs w:val="22"/>
          <w:lang w:eastAsia="en-US"/>
        </w:rPr>
        <w:t>Panele:</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I. Wprowadzenie do sprzętu </w:t>
      </w:r>
      <w:proofErr w:type="spellStart"/>
      <w:r w:rsidRPr="0067204F">
        <w:rPr>
          <w:rFonts w:ascii="Times New Roman" w:eastAsia="Calibri" w:hAnsi="Times New Roman" w:cs="Times New Roman"/>
          <w:color w:val="auto"/>
          <w:sz w:val="22"/>
          <w:szCs w:val="22"/>
          <w:lang w:eastAsia="en-US"/>
        </w:rPr>
        <w:t>HMI</w:t>
      </w:r>
      <w:proofErr w:type="spellEnd"/>
      <w:r w:rsidRPr="0067204F">
        <w:rPr>
          <w:rFonts w:ascii="Times New Roman" w:eastAsia="Calibri" w:hAnsi="Times New Roman" w:cs="Times New Roman"/>
          <w:color w:val="auto"/>
          <w:sz w:val="22"/>
          <w:szCs w:val="22"/>
          <w:lang w:eastAsia="en-US"/>
        </w:rPr>
        <w:t xml:space="preserve">.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II. Możliwości oprogramowania narzędziowego.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1.Krótki</w:t>
      </w:r>
      <w:proofErr w:type="spellEnd"/>
      <w:r w:rsidRPr="0067204F">
        <w:rPr>
          <w:rFonts w:ascii="Times New Roman" w:eastAsia="Calibri" w:hAnsi="Times New Roman" w:cs="Times New Roman"/>
          <w:color w:val="auto"/>
          <w:sz w:val="22"/>
          <w:szCs w:val="22"/>
          <w:lang w:eastAsia="en-US"/>
        </w:rPr>
        <w:t xml:space="preserve"> opis pasków narzędziowych programu.</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2.Opis</w:t>
      </w:r>
      <w:proofErr w:type="spellEnd"/>
      <w:r w:rsidRPr="0067204F">
        <w:rPr>
          <w:rFonts w:ascii="Times New Roman" w:eastAsia="Calibri" w:hAnsi="Times New Roman" w:cs="Times New Roman"/>
          <w:color w:val="auto"/>
          <w:sz w:val="22"/>
          <w:szCs w:val="22"/>
          <w:lang w:eastAsia="en-US"/>
        </w:rPr>
        <w:t xml:space="preserve"> programów wspomagających.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3.Ustawienie</w:t>
      </w:r>
      <w:proofErr w:type="spellEnd"/>
      <w:r w:rsidRPr="0067204F">
        <w:rPr>
          <w:rFonts w:ascii="Times New Roman" w:eastAsia="Calibri" w:hAnsi="Times New Roman" w:cs="Times New Roman"/>
          <w:color w:val="auto"/>
          <w:sz w:val="22"/>
          <w:szCs w:val="22"/>
          <w:lang w:eastAsia="en-US"/>
        </w:rPr>
        <w:t xml:space="preserve"> drivera komunikacyjnego do poprawnej pracy.</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III. Sposoby programowania i symulacji.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1.</w:t>
      </w:r>
      <w:r w:rsidR="00FC4C4E" w:rsidRPr="009A044D">
        <w:rPr>
          <w:rFonts w:ascii="Times New Roman" w:eastAsia="Calibri" w:hAnsi="Times New Roman" w:cs="Times New Roman"/>
          <w:color w:val="auto"/>
          <w:sz w:val="22"/>
          <w:szCs w:val="22"/>
          <w:lang w:eastAsia="en-US"/>
        </w:rPr>
        <w:t xml:space="preserve"> </w:t>
      </w:r>
      <w:r w:rsidRPr="0067204F">
        <w:rPr>
          <w:rFonts w:ascii="Times New Roman" w:eastAsia="Calibri" w:hAnsi="Times New Roman" w:cs="Times New Roman"/>
          <w:color w:val="auto"/>
          <w:sz w:val="22"/>
          <w:szCs w:val="22"/>
          <w:lang w:eastAsia="en-US"/>
        </w:rPr>
        <w:t>Odczytywanie oraz ładowanie na panel programu.</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2. Za pomocą kabla </w:t>
      </w:r>
      <w:proofErr w:type="spellStart"/>
      <w:r w:rsidRPr="0067204F">
        <w:rPr>
          <w:rFonts w:ascii="Times New Roman" w:eastAsia="Calibri" w:hAnsi="Times New Roman" w:cs="Times New Roman"/>
          <w:color w:val="auto"/>
          <w:sz w:val="22"/>
          <w:szCs w:val="22"/>
          <w:lang w:eastAsia="en-US"/>
        </w:rPr>
        <w:t>USB</w:t>
      </w:r>
      <w:proofErr w:type="spellEnd"/>
      <w:r w:rsidRPr="0067204F">
        <w:rPr>
          <w:rFonts w:ascii="Times New Roman" w:eastAsia="Calibri" w:hAnsi="Times New Roman" w:cs="Times New Roman"/>
          <w:color w:val="auto"/>
          <w:sz w:val="22"/>
          <w:szCs w:val="22"/>
          <w:lang w:eastAsia="en-US"/>
        </w:rPr>
        <w:t>.</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3. Za pomocą Ethernetu.</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4. Za pomocą pamięci przenośnej Flash </w:t>
      </w:r>
      <w:proofErr w:type="spellStart"/>
      <w:r w:rsidRPr="0067204F">
        <w:rPr>
          <w:rFonts w:ascii="Times New Roman" w:eastAsia="Calibri" w:hAnsi="Times New Roman" w:cs="Times New Roman"/>
          <w:color w:val="auto"/>
          <w:sz w:val="22"/>
          <w:szCs w:val="22"/>
          <w:lang w:eastAsia="en-US"/>
        </w:rPr>
        <w:t>USB</w:t>
      </w:r>
      <w:proofErr w:type="spellEnd"/>
      <w:r w:rsidRPr="0067204F">
        <w:rPr>
          <w:rFonts w:ascii="Times New Roman" w:eastAsia="Calibri" w:hAnsi="Times New Roman" w:cs="Times New Roman"/>
          <w:color w:val="auto"/>
          <w:sz w:val="22"/>
          <w:szCs w:val="22"/>
          <w:lang w:eastAsia="en-US"/>
        </w:rPr>
        <w:t xml:space="preserve"> (edycja projektu po </w:t>
      </w:r>
      <w:proofErr w:type="spellStart"/>
      <w:r w:rsidRPr="0067204F">
        <w:rPr>
          <w:rFonts w:ascii="Times New Roman" w:eastAsia="Calibri" w:hAnsi="Times New Roman" w:cs="Times New Roman"/>
          <w:color w:val="auto"/>
          <w:sz w:val="22"/>
          <w:szCs w:val="22"/>
          <w:lang w:eastAsia="en-US"/>
        </w:rPr>
        <w:t>aploadzie</w:t>
      </w:r>
      <w:proofErr w:type="spellEnd"/>
      <w:r w:rsidRPr="0067204F">
        <w:rPr>
          <w:rFonts w:ascii="Times New Roman" w:eastAsia="Calibri" w:hAnsi="Times New Roman" w:cs="Times New Roman"/>
          <w:color w:val="auto"/>
          <w:sz w:val="22"/>
          <w:szCs w:val="22"/>
          <w:lang w:eastAsia="en-US"/>
        </w:rPr>
        <w:t xml:space="preserve"> flash-penem).</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5. Symulacja </w:t>
      </w:r>
      <w:proofErr w:type="spellStart"/>
      <w:r w:rsidRPr="0067204F">
        <w:rPr>
          <w:rFonts w:ascii="Times New Roman" w:eastAsia="Calibri" w:hAnsi="Times New Roman" w:cs="Times New Roman"/>
          <w:color w:val="auto"/>
          <w:sz w:val="22"/>
          <w:szCs w:val="22"/>
          <w:lang w:eastAsia="en-US"/>
        </w:rPr>
        <w:t>OffLine</w:t>
      </w:r>
      <w:proofErr w:type="spellEnd"/>
      <w:r w:rsidRPr="0067204F">
        <w:rPr>
          <w:rFonts w:ascii="Times New Roman" w:eastAsia="Calibri" w:hAnsi="Times New Roman" w:cs="Times New Roman"/>
          <w:color w:val="auto"/>
          <w:sz w:val="22"/>
          <w:szCs w:val="22"/>
          <w:lang w:eastAsia="en-US"/>
        </w:rPr>
        <w:t xml:space="preserve"> oraz OnLine.</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IV. Edycja pasywnych elementów graficznych projektu.</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1. Umieszczanie prostych kształtów oraz nadawanie im cech.</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2. Narzędzia „make same </w:t>
      </w:r>
      <w:proofErr w:type="spellStart"/>
      <w:r w:rsidRPr="0067204F">
        <w:rPr>
          <w:rFonts w:ascii="Times New Roman" w:eastAsia="Calibri" w:hAnsi="Times New Roman" w:cs="Times New Roman"/>
          <w:color w:val="auto"/>
          <w:sz w:val="22"/>
          <w:szCs w:val="22"/>
          <w:lang w:eastAsia="en-US"/>
        </w:rPr>
        <w:t>size</w:t>
      </w:r>
      <w:proofErr w:type="spellEnd"/>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color</w:t>
      </w:r>
      <w:proofErr w:type="spellEnd"/>
      <w:r w:rsidRPr="0067204F">
        <w:rPr>
          <w:rFonts w:ascii="Times New Roman" w:eastAsia="Calibri" w:hAnsi="Times New Roman" w:cs="Times New Roman"/>
          <w:color w:val="auto"/>
          <w:sz w:val="22"/>
          <w:szCs w:val="22"/>
          <w:lang w:eastAsia="en-US"/>
        </w:rPr>
        <w:t xml:space="preserve"> etc.</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3.Operacje</w:t>
      </w:r>
      <w:proofErr w:type="spellEnd"/>
      <w:r w:rsidRPr="0067204F">
        <w:rPr>
          <w:rFonts w:ascii="Times New Roman" w:eastAsia="Calibri" w:hAnsi="Times New Roman" w:cs="Times New Roman"/>
          <w:color w:val="auto"/>
          <w:sz w:val="22"/>
          <w:szCs w:val="22"/>
          <w:lang w:eastAsia="en-US"/>
        </w:rPr>
        <w:t xml:space="preserve"> na czcionkach.</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3.Różne</w:t>
      </w:r>
      <w:proofErr w:type="spellEnd"/>
      <w:r w:rsidRPr="0067204F">
        <w:rPr>
          <w:rFonts w:ascii="Times New Roman" w:eastAsia="Calibri" w:hAnsi="Times New Roman" w:cs="Times New Roman"/>
          <w:color w:val="auto"/>
          <w:sz w:val="22"/>
          <w:szCs w:val="22"/>
          <w:lang w:eastAsia="en-US"/>
        </w:rPr>
        <w:t xml:space="preserve"> stany dla jednego obiektu.</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4.„Multiple</w:t>
      </w:r>
      <w:proofErr w:type="spellEnd"/>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copy</w:t>
      </w:r>
      <w:proofErr w:type="spellEnd"/>
      <w:r w:rsidRPr="0067204F">
        <w:rPr>
          <w:rFonts w:ascii="Times New Roman" w:eastAsia="Calibri" w:hAnsi="Times New Roman" w:cs="Times New Roman"/>
          <w:color w:val="auto"/>
          <w:sz w:val="22"/>
          <w:szCs w:val="22"/>
          <w:lang w:eastAsia="en-US"/>
        </w:rPr>
        <w:t>” na elementach.</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V. Edycja aktywnych elementów projektu.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1.Kontrolki</w:t>
      </w:r>
      <w:proofErr w:type="spellEnd"/>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Bitlamp</w:t>
      </w:r>
      <w:proofErr w:type="spellEnd"/>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Setbit</w:t>
      </w:r>
      <w:proofErr w:type="spellEnd"/>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Setword</w:t>
      </w:r>
      <w:proofErr w:type="spellEnd"/>
      <w:r w:rsidRPr="0067204F">
        <w:rPr>
          <w:rFonts w:ascii="Times New Roman" w:eastAsia="Calibri" w:hAnsi="Times New Roman" w:cs="Times New Roman"/>
          <w:color w:val="auto"/>
          <w:sz w:val="22"/>
          <w:szCs w:val="22"/>
          <w:lang w:eastAsia="en-US"/>
        </w:rPr>
        <w:t>... etc. i ich atrybuty.</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2.Function</w:t>
      </w:r>
      <w:proofErr w:type="spellEnd"/>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key</w:t>
      </w:r>
      <w:proofErr w:type="spellEnd"/>
      <w:r w:rsidRPr="0067204F">
        <w:rPr>
          <w:rFonts w:ascii="Times New Roman" w:eastAsia="Calibri" w:hAnsi="Times New Roman" w:cs="Times New Roman"/>
          <w:color w:val="auto"/>
          <w:sz w:val="22"/>
          <w:szCs w:val="22"/>
          <w:lang w:eastAsia="en-US"/>
        </w:rPr>
        <w:t xml:space="preserve"> i jego zastosowania.</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VI. Biblioteki, ich tworzenie, dodawanie i używanie komponentów.</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1. Biblioteki załączane domyślnie (</w:t>
      </w:r>
      <w:proofErr w:type="spellStart"/>
      <w:r w:rsidRPr="0067204F">
        <w:rPr>
          <w:rFonts w:ascii="Times New Roman" w:eastAsia="Calibri" w:hAnsi="Times New Roman" w:cs="Times New Roman"/>
          <w:color w:val="auto"/>
          <w:sz w:val="22"/>
          <w:szCs w:val="22"/>
          <w:lang w:eastAsia="en-US"/>
        </w:rPr>
        <w:t>Template</w:t>
      </w:r>
      <w:proofErr w:type="spellEnd"/>
      <w:r w:rsidRPr="0067204F">
        <w:rPr>
          <w:rFonts w:ascii="Times New Roman" w:eastAsia="Calibri" w:hAnsi="Times New Roman" w:cs="Times New Roman"/>
          <w:color w:val="auto"/>
          <w:sz w:val="22"/>
          <w:szCs w:val="22"/>
          <w:lang w:eastAsia="en-US"/>
        </w:rPr>
        <w:t>).</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2. Omówienie Tag </w:t>
      </w:r>
      <w:proofErr w:type="spellStart"/>
      <w:r w:rsidRPr="0067204F">
        <w:rPr>
          <w:rFonts w:ascii="Times New Roman" w:eastAsia="Calibri" w:hAnsi="Times New Roman" w:cs="Times New Roman"/>
          <w:color w:val="auto"/>
          <w:sz w:val="22"/>
          <w:szCs w:val="22"/>
          <w:lang w:eastAsia="en-US"/>
        </w:rPr>
        <w:t>library</w:t>
      </w:r>
      <w:proofErr w:type="spellEnd"/>
      <w:r w:rsidRPr="0067204F">
        <w:rPr>
          <w:rFonts w:ascii="Times New Roman" w:eastAsia="Calibri" w:hAnsi="Times New Roman" w:cs="Times New Roman"/>
          <w:color w:val="auto"/>
          <w:sz w:val="22"/>
          <w:szCs w:val="22"/>
          <w:lang w:eastAsia="en-US"/>
        </w:rPr>
        <w:t xml:space="preserve"> na przykładzie.</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3. Biblioteka kształtów (</w:t>
      </w:r>
      <w:proofErr w:type="spellStart"/>
      <w:r w:rsidRPr="0067204F">
        <w:rPr>
          <w:rFonts w:ascii="Times New Roman" w:eastAsia="Calibri" w:hAnsi="Times New Roman" w:cs="Times New Roman"/>
          <w:color w:val="auto"/>
          <w:sz w:val="22"/>
          <w:szCs w:val="22"/>
          <w:lang w:eastAsia="en-US"/>
        </w:rPr>
        <w:t>Shape</w:t>
      </w:r>
      <w:proofErr w:type="spellEnd"/>
      <w:r w:rsidRPr="0067204F">
        <w:rPr>
          <w:rFonts w:ascii="Times New Roman" w:eastAsia="Calibri" w:hAnsi="Times New Roman" w:cs="Times New Roman"/>
          <w:color w:val="auto"/>
          <w:sz w:val="22"/>
          <w:szCs w:val="22"/>
          <w:lang w:eastAsia="en-US"/>
        </w:rPr>
        <w:t>) i jej edycja.</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4. Biblioteka Bitmap i ich optymalizacja.</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5. Group </w:t>
      </w:r>
      <w:proofErr w:type="spellStart"/>
      <w:r w:rsidRPr="0067204F">
        <w:rPr>
          <w:rFonts w:ascii="Times New Roman" w:eastAsia="Calibri" w:hAnsi="Times New Roman" w:cs="Times New Roman"/>
          <w:color w:val="auto"/>
          <w:sz w:val="22"/>
          <w:szCs w:val="22"/>
          <w:lang w:eastAsia="en-US"/>
        </w:rPr>
        <w:t>library</w:t>
      </w:r>
      <w:proofErr w:type="spellEnd"/>
      <w:r w:rsidRPr="0067204F">
        <w:rPr>
          <w:rFonts w:ascii="Times New Roman" w:eastAsia="Calibri" w:hAnsi="Times New Roman" w:cs="Times New Roman"/>
          <w:color w:val="auto"/>
          <w:sz w:val="22"/>
          <w:szCs w:val="22"/>
          <w:lang w:eastAsia="en-US"/>
        </w:rPr>
        <w:t xml:space="preserve"> jako połączenie powyższych.</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6. </w:t>
      </w:r>
      <w:proofErr w:type="spellStart"/>
      <w:r w:rsidRPr="0067204F">
        <w:rPr>
          <w:rFonts w:ascii="Times New Roman" w:eastAsia="Calibri" w:hAnsi="Times New Roman" w:cs="Times New Roman"/>
          <w:color w:val="auto"/>
          <w:sz w:val="22"/>
          <w:szCs w:val="22"/>
          <w:lang w:eastAsia="en-US"/>
        </w:rPr>
        <w:t>Label</w:t>
      </w:r>
      <w:proofErr w:type="spellEnd"/>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library</w:t>
      </w:r>
      <w:proofErr w:type="spellEnd"/>
      <w:r w:rsidRPr="0067204F">
        <w:rPr>
          <w:rFonts w:ascii="Times New Roman" w:eastAsia="Calibri" w:hAnsi="Times New Roman" w:cs="Times New Roman"/>
          <w:color w:val="auto"/>
          <w:sz w:val="22"/>
          <w:szCs w:val="22"/>
          <w:lang w:eastAsia="en-US"/>
        </w:rPr>
        <w:t xml:space="preserve"> i języki.</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proofErr w:type="spellStart"/>
      <w:r w:rsidRPr="0067204F">
        <w:rPr>
          <w:rFonts w:ascii="Times New Roman" w:eastAsia="Calibri" w:hAnsi="Times New Roman" w:cs="Times New Roman"/>
          <w:color w:val="auto"/>
          <w:sz w:val="22"/>
          <w:szCs w:val="22"/>
          <w:lang w:eastAsia="en-US"/>
        </w:rPr>
        <w:t>VII.Operacje</w:t>
      </w:r>
      <w:proofErr w:type="spellEnd"/>
      <w:r w:rsidRPr="0067204F">
        <w:rPr>
          <w:rFonts w:ascii="Times New Roman" w:eastAsia="Calibri" w:hAnsi="Times New Roman" w:cs="Times New Roman"/>
          <w:color w:val="auto"/>
          <w:sz w:val="22"/>
          <w:szCs w:val="22"/>
          <w:lang w:eastAsia="en-US"/>
        </w:rPr>
        <w:t xml:space="preserve"> na oknach.</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1.Wywołanie</w:t>
      </w:r>
      <w:proofErr w:type="spellEnd"/>
      <w:r w:rsidRPr="0067204F">
        <w:rPr>
          <w:rFonts w:ascii="Times New Roman" w:eastAsia="Calibri" w:hAnsi="Times New Roman" w:cs="Times New Roman"/>
          <w:color w:val="auto"/>
          <w:sz w:val="22"/>
          <w:szCs w:val="22"/>
          <w:lang w:eastAsia="en-US"/>
        </w:rPr>
        <w:t xml:space="preserve"> okienek typu </w:t>
      </w:r>
      <w:proofErr w:type="spellStart"/>
      <w:r w:rsidRPr="0067204F">
        <w:rPr>
          <w:rFonts w:ascii="Times New Roman" w:eastAsia="Calibri" w:hAnsi="Times New Roman" w:cs="Times New Roman"/>
          <w:color w:val="auto"/>
          <w:sz w:val="22"/>
          <w:szCs w:val="22"/>
          <w:lang w:eastAsia="en-US"/>
        </w:rPr>
        <w:t>IndirectWindow</w:t>
      </w:r>
      <w:proofErr w:type="spellEnd"/>
      <w:r w:rsidRPr="0067204F">
        <w:rPr>
          <w:rFonts w:ascii="Times New Roman" w:eastAsia="Calibri" w:hAnsi="Times New Roman" w:cs="Times New Roman"/>
          <w:color w:val="auto"/>
          <w:sz w:val="22"/>
          <w:szCs w:val="22"/>
          <w:lang w:eastAsia="en-US"/>
        </w:rPr>
        <w:t>.</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2.Wywołanie</w:t>
      </w:r>
      <w:proofErr w:type="spellEnd"/>
      <w:r w:rsidRPr="0067204F">
        <w:rPr>
          <w:rFonts w:ascii="Times New Roman" w:eastAsia="Calibri" w:hAnsi="Times New Roman" w:cs="Times New Roman"/>
          <w:color w:val="auto"/>
          <w:sz w:val="22"/>
          <w:szCs w:val="22"/>
          <w:lang w:eastAsia="en-US"/>
        </w:rPr>
        <w:t xml:space="preserve"> okienek typu </w:t>
      </w:r>
      <w:proofErr w:type="spellStart"/>
      <w:r w:rsidRPr="0067204F">
        <w:rPr>
          <w:rFonts w:ascii="Times New Roman" w:eastAsia="Calibri" w:hAnsi="Times New Roman" w:cs="Times New Roman"/>
          <w:color w:val="auto"/>
          <w:sz w:val="22"/>
          <w:szCs w:val="22"/>
          <w:lang w:eastAsia="en-US"/>
        </w:rPr>
        <w:t>DirectWindow</w:t>
      </w:r>
      <w:proofErr w:type="spellEnd"/>
      <w:r w:rsidRPr="0067204F">
        <w:rPr>
          <w:rFonts w:ascii="Times New Roman" w:eastAsia="Calibri" w:hAnsi="Times New Roman" w:cs="Times New Roman"/>
          <w:color w:val="auto"/>
          <w:sz w:val="22"/>
          <w:szCs w:val="22"/>
          <w:lang w:eastAsia="en-US"/>
        </w:rPr>
        <w:t>.</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proofErr w:type="spellStart"/>
      <w:r w:rsidRPr="0067204F">
        <w:rPr>
          <w:rFonts w:ascii="Times New Roman" w:eastAsia="Calibri" w:hAnsi="Times New Roman" w:cs="Times New Roman"/>
          <w:color w:val="auto"/>
          <w:sz w:val="22"/>
          <w:szCs w:val="22"/>
          <w:lang w:eastAsia="en-US"/>
        </w:rPr>
        <w:t>VIII.Wykres</w:t>
      </w:r>
      <w:proofErr w:type="spellEnd"/>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X-Y</w:t>
      </w:r>
      <w:proofErr w:type="spellEnd"/>
      <w:r w:rsidRPr="0067204F">
        <w:rPr>
          <w:rFonts w:ascii="Times New Roman" w:eastAsia="Calibri" w:hAnsi="Times New Roman" w:cs="Times New Roman"/>
          <w:color w:val="auto"/>
          <w:sz w:val="22"/>
          <w:szCs w:val="22"/>
          <w:lang w:eastAsia="en-US"/>
        </w:rPr>
        <w:t xml:space="preserve"> i trend display na wygenerowanych danych.</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proofErr w:type="spellStart"/>
      <w:r w:rsidRPr="0067204F">
        <w:rPr>
          <w:rFonts w:ascii="Times New Roman" w:eastAsia="Calibri" w:hAnsi="Times New Roman" w:cs="Times New Roman"/>
          <w:color w:val="auto"/>
          <w:sz w:val="22"/>
          <w:szCs w:val="22"/>
          <w:lang w:eastAsia="en-US"/>
        </w:rPr>
        <w:t>IX.RecipeEditor</w:t>
      </w:r>
      <w:proofErr w:type="spellEnd"/>
      <w:r w:rsidRPr="0067204F">
        <w:rPr>
          <w:rFonts w:ascii="Times New Roman" w:eastAsia="Calibri" w:hAnsi="Times New Roman" w:cs="Times New Roman"/>
          <w:color w:val="auto"/>
          <w:sz w:val="22"/>
          <w:szCs w:val="22"/>
          <w:lang w:eastAsia="en-US"/>
        </w:rPr>
        <w:t>. Zapis. Edycja. Import do RW/</w:t>
      </w:r>
      <w:proofErr w:type="spellStart"/>
      <w:r w:rsidRPr="0067204F">
        <w:rPr>
          <w:rFonts w:ascii="Times New Roman" w:eastAsia="Calibri" w:hAnsi="Times New Roman" w:cs="Times New Roman"/>
          <w:color w:val="auto"/>
          <w:sz w:val="22"/>
          <w:szCs w:val="22"/>
          <w:lang w:eastAsia="en-US"/>
        </w:rPr>
        <w:t>RW_A</w:t>
      </w:r>
      <w:proofErr w:type="spellEnd"/>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lastRenderedPageBreak/>
        <w:t xml:space="preserve"> 1. Backup danych i data </w:t>
      </w:r>
      <w:proofErr w:type="spellStart"/>
      <w:r w:rsidRPr="0067204F">
        <w:rPr>
          <w:rFonts w:ascii="Times New Roman" w:eastAsia="Calibri" w:hAnsi="Times New Roman" w:cs="Times New Roman"/>
          <w:color w:val="auto"/>
          <w:sz w:val="22"/>
          <w:szCs w:val="22"/>
          <w:lang w:eastAsia="en-US"/>
        </w:rPr>
        <w:t>sampling</w:t>
      </w:r>
      <w:proofErr w:type="spellEnd"/>
      <w:r w:rsidRPr="0067204F">
        <w:rPr>
          <w:rFonts w:ascii="Times New Roman" w:eastAsia="Calibri" w:hAnsi="Times New Roman" w:cs="Times New Roman"/>
          <w:color w:val="auto"/>
          <w:sz w:val="22"/>
          <w:szCs w:val="22"/>
          <w:lang w:eastAsia="en-US"/>
        </w:rPr>
        <w:t>.</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2. Korzystanie z pamięci </w:t>
      </w:r>
      <w:proofErr w:type="spellStart"/>
      <w:r w:rsidRPr="0067204F">
        <w:rPr>
          <w:rFonts w:ascii="Times New Roman" w:eastAsia="Calibri" w:hAnsi="Times New Roman" w:cs="Times New Roman"/>
          <w:color w:val="auto"/>
          <w:sz w:val="22"/>
          <w:szCs w:val="22"/>
          <w:lang w:eastAsia="en-US"/>
        </w:rPr>
        <w:t>Extended</w:t>
      </w:r>
      <w:proofErr w:type="spellEnd"/>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Memory</w:t>
      </w:r>
      <w:proofErr w:type="spellEnd"/>
      <w:r w:rsidRPr="0067204F">
        <w:rPr>
          <w:rFonts w:ascii="Times New Roman" w:eastAsia="Calibri" w:hAnsi="Times New Roman" w:cs="Times New Roman"/>
          <w:color w:val="auto"/>
          <w:sz w:val="22"/>
          <w:szCs w:val="22"/>
          <w:lang w:eastAsia="en-US"/>
        </w:rPr>
        <w:t xml:space="preserve"> (EM).</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X. Receptury z zastosowaniem </w:t>
      </w:r>
      <w:proofErr w:type="spellStart"/>
      <w:r w:rsidRPr="0067204F">
        <w:rPr>
          <w:rFonts w:ascii="Times New Roman" w:eastAsia="Calibri" w:hAnsi="Times New Roman" w:cs="Times New Roman"/>
          <w:color w:val="auto"/>
          <w:sz w:val="22"/>
          <w:szCs w:val="22"/>
          <w:lang w:eastAsia="en-US"/>
        </w:rPr>
        <w:t>Index</w:t>
      </w:r>
      <w:proofErr w:type="spellEnd"/>
      <w:r w:rsidRPr="0067204F">
        <w:rPr>
          <w:rFonts w:ascii="Times New Roman" w:eastAsia="Calibri" w:hAnsi="Times New Roman" w:cs="Times New Roman"/>
          <w:color w:val="auto"/>
          <w:sz w:val="22"/>
          <w:szCs w:val="22"/>
          <w:lang w:eastAsia="en-US"/>
        </w:rPr>
        <w:t xml:space="preserve"> Register.</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XI. Poziomy zabezpieczeń. Hasła i użytkownicy.</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XII. </w:t>
      </w:r>
      <w:proofErr w:type="spellStart"/>
      <w:r w:rsidRPr="0067204F">
        <w:rPr>
          <w:rFonts w:ascii="Times New Roman" w:eastAsia="Calibri" w:hAnsi="Times New Roman" w:cs="Times New Roman"/>
          <w:color w:val="auto"/>
          <w:sz w:val="22"/>
          <w:szCs w:val="22"/>
          <w:lang w:eastAsia="en-US"/>
        </w:rPr>
        <w:t>Scheduler</w:t>
      </w:r>
      <w:proofErr w:type="spellEnd"/>
      <w:r w:rsidRPr="0067204F">
        <w:rPr>
          <w:rFonts w:ascii="Times New Roman" w:eastAsia="Calibri" w:hAnsi="Times New Roman" w:cs="Times New Roman"/>
          <w:color w:val="auto"/>
          <w:sz w:val="22"/>
          <w:szCs w:val="22"/>
          <w:lang w:eastAsia="en-US"/>
        </w:rPr>
        <w:t xml:space="preserve"> – wywoływanie zaplanowanych zadań.</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proofErr w:type="spellStart"/>
      <w:r w:rsidRPr="0067204F">
        <w:rPr>
          <w:rFonts w:ascii="Times New Roman" w:eastAsia="Calibri" w:hAnsi="Times New Roman" w:cs="Times New Roman"/>
          <w:color w:val="auto"/>
          <w:sz w:val="22"/>
          <w:szCs w:val="22"/>
          <w:lang w:eastAsia="en-US"/>
        </w:rPr>
        <w:t>XIII.Alarmy</w:t>
      </w:r>
      <w:proofErr w:type="spellEnd"/>
      <w:r w:rsidRPr="0067204F">
        <w:rPr>
          <w:rFonts w:ascii="Times New Roman" w:eastAsia="Calibri" w:hAnsi="Times New Roman" w:cs="Times New Roman"/>
          <w:color w:val="auto"/>
          <w:sz w:val="22"/>
          <w:szCs w:val="22"/>
          <w:lang w:eastAsia="en-US"/>
        </w:rPr>
        <w:t>, Zdarzenia (</w:t>
      </w:r>
      <w:proofErr w:type="spellStart"/>
      <w:r w:rsidRPr="0067204F">
        <w:rPr>
          <w:rFonts w:ascii="Times New Roman" w:eastAsia="Calibri" w:hAnsi="Times New Roman" w:cs="Times New Roman"/>
          <w:color w:val="auto"/>
          <w:sz w:val="22"/>
          <w:szCs w:val="22"/>
          <w:lang w:eastAsia="en-US"/>
        </w:rPr>
        <w:t>Event</w:t>
      </w:r>
      <w:proofErr w:type="spellEnd"/>
      <w:r w:rsidRPr="0067204F">
        <w:rPr>
          <w:rFonts w:ascii="Times New Roman" w:eastAsia="Calibri" w:hAnsi="Times New Roman" w:cs="Times New Roman"/>
          <w:color w:val="auto"/>
          <w:sz w:val="22"/>
          <w:szCs w:val="22"/>
          <w:lang w:eastAsia="en-US"/>
        </w:rPr>
        <w:t>) i ich obsługa.</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XIV. Animacje oraz obiekty typu “</w:t>
      </w:r>
      <w:proofErr w:type="spellStart"/>
      <w:r w:rsidRPr="0067204F">
        <w:rPr>
          <w:rFonts w:ascii="Times New Roman" w:eastAsia="Calibri" w:hAnsi="Times New Roman" w:cs="Times New Roman"/>
          <w:color w:val="auto"/>
          <w:sz w:val="22"/>
          <w:szCs w:val="22"/>
          <w:lang w:eastAsia="en-US"/>
        </w:rPr>
        <w:t>Moving</w:t>
      </w:r>
      <w:proofErr w:type="spellEnd"/>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Shape</w:t>
      </w:r>
      <w:proofErr w:type="spellEnd"/>
      <w:r w:rsidRPr="0067204F">
        <w:rPr>
          <w:rFonts w:ascii="Times New Roman" w:eastAsia="Calibri" w:hAnsi="Times New Roman" w:cs="Times New Roman"/>
          <w:color w:val="auto"/>
          <w:sz w:val="22"/>
          <w:szCs w:val="22"/>
          <w:lang w:eastAsia="en-US"/>
        </w:rPr>
        <w:t>”.</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XV. Omówienie </w:t>
      </w:r>
      <w:proofErr w:type="spellStart"/>
      <w:r w:rsidRPr="0067204F">
        <w:rPr>
          <w:rFonts w:ascii="Times New Roman" w:eastAsia="Calibri" w:hAnsi="Times New Roman" w:cs="Times New Roman"/>
          <w:color w:val="auto"/>
          <w:sz w:val="22"/>
          <w:szCs w:val="22"/>
          <w:lang w:eastAsia="en-US"/>
        </w:rPr>
        <w:t>bargrafów</w:t>
      </w:r>
      <w:proofErr w:type="spellEnd"/>
      <w:r w:rsidRPr="0067204F">
        <w:rPr>
          <w:rFonts w:ascii="Times New Roman" w:eastAsia="Calibri" w:hAnsi="Times New Roman" w:cs="Times New Roman"/>
          <w:color w:val="auto"/>
          <w:sz w:val="22"/>
          <w:szCs w:val="22"/>
          <w:lang w:eastAsia="en-US"/>
        </w:rPr>
        <w:t>, wyświetlaczy wskazówkowych.</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XVI. Makro na przykładzie prostego kalkulatora.</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1.Sposoby</w:t>
      </w:r>
      <w:proofErr w:type="spellEnd"/>
      <w:r w:rsidRPr="0067204F">
        <w:rPr>
          <w:rFonts w:ascii="Times New Roman" w:eastAsia="Calibri" w:hAnsi="Times New Roman" w:cs="Times New Roman"/>
          <w:color w:val="auto"/>
          <w:sz w:val="22"/>
          <w:szCs w:val="22"/>
          <w:lang w:eastAsia="en-US"/>
        </w:rPr>
        <w:t xml:space="preserve"> wywoływania makr.</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2.Zasady</w:t>
      </w:r>
      <w:proofErr w:type="spellEnd"/>
      <w:r w:rsidRPr="0067204F">
        <w:rPr>
          <w:rFonts w:ascii="Times New Roman" w:eastAsia="Calibri" w:hAnsi="Times New Roman" w:cs="Times New Roman"/>
          <w:color w:val="auto"/>
          <w:sz w:val="22"/>
          <w:szCs w:val="22"/>
          <w:lang w:eastAsia="en-US"/>
        </w:rPr>
        <w:t xml:space="preserve"> tworzenia programów makro.</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XVII. Zapis danych procesowych próbkowanych w pamięci panelu do zewnętrznych baz danych </w:t>
      </w:r>
      <w:r w:rsidRPr="0067204F">
        <w:rPr>
          <w:rFonts w:ascii="Times New Roman" w:eastAsia="Calibri" w:hAnsi="Times New Roman" w:cs="Times New Roman"/>
          <w:color w:val="auto"/>
          <w:sz w:val="22"/>
          <w:szCs w:val="22"/>
          <w:lang w:eastAsia="en-US"/>
        </w:rPr>
        <w:br/>
        <w:t xml:space="preserve">          </w:t>
      </w:r>
      <w:proofErr w:type="spellStart"/>
      <w:r w:rsidRPr="0067204F">
        <w:rPr>
          <w:rFonts w:ascii="Times New Roman" w:eastAsia="Calibri" w:hAnsi="Times New Roman" w:cs="Times New Roman"/>
          <w:color w:val="auto"/>
          <w:sz w:val="22"/>
          <w:szCs w:val="22"/>
          <w:lang w:eastAsia="en-US"/>
        </w:rPr>
        <w:t>mySQL</w:t>
      </w:r>
      <w:proofErr w:type="spellEnd"/>
      <w:r w:rsidRPr="0067204F">
        <w:rPr>
          <w:rFonts w:ascii="Times New Roman" w:eastAsia="Calibri" w:hAnsi="Times New Roman" w:cs="Times New Roman"/>
          <w:color w:val="auto"/>
          <w:sz w:val="22"/>
          <w:szCs w:val="22"/>
          <w:lang w:eastAsia="en-US"/>
        </w:rPr>
        <w:t xml:space="preserve"> oraz MS SQL bez dodatkowego oprogramowania i sprzętu pośredniczącego.</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XVIII. Uruchomienia brokera dla protokołu </w:t>
      </w:r>
      <w:proofErr w:type="spellStart"/>
      <w:r w:rsidRPr="0067204F">
        <w:rPr>
          <w:rFonts w:ascii="Times New Roman" w:eastAsia="Calibri" w:hAnsi="Times New Roman" w:cs="Times New Roman"/>
          <w:color w:val="auto"/>
          <w:sz w:val="22"/>
          <w:szCs w:val="22"/>
          <w:lang w:eastAsia="en-US"/>
        </w:rPr>
        <w:t>MQTT</w:t>
      </w:r>
      <w:proofErr w:type="spellEnd"/>
      <w:r w:rsidRPr="0067204F">
        <w:rPr>
          <w:rFonts w:ascii="Times New Roman" w:eastAsia="Calibri" w:hAnsi="Times New Roman" w:cs="Times New Roman"/>
          <w:color w:val="auto"/>
          <w:sz w:val="22"/>
          <w:szCs w:val="22"/>
          <w:lang w:eastAsia="en-US"/>
        </w:rPr>
        <w:t xml:space="preserve"> w pamięci wewnętrznej panelu, a także zapis do  </w:t>
      </w:r>
      <w:r w:rsidRPr="0067204F">
        <w:rPr>
          <w:rFonts w:ascii="Times New Roman" w:eastAsia="Calibri" w:hAnsi="Times New Roman" w:cs="Times New Roman"/>
          <w:color w:val="auto"/>
          <w:sz w:val="22"/>
          <w:szCs w:val="22"/>
          <w:lang w:eastAsia="en-US"/>
        </w:rPr>
        <w:br/>
        <w:t xml:space="preserve">           zewnętrznych serwerów tego protokołu.</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XIX. Szyfrowany dostęp zdalny z powiadomieniami typu </w:t>
      </w:r>
      <w:proofErr w:type="spellStart"/>
      <w:r w:rsidRPr="0067204F">
        <w:rPr>
          <w:rFonts w:ascii="Times New Roman" w:eastAsia="Calibri" w:hAnsi="Times New Roman" w:cs="Times New Roman"/>
          <w:color w:val="auto"/>
          <w:sz w:val="22"/>
          <w:szCs w:val="22"/>
          <w:lang w:eastAsia="en-US"/>
        </w:rPr>
        <w:t>PUSH</w:t>
      </w:r>
      <w:proofErr w:type="spellEnd"/>
      <w:r w:rsidRPr="0067204F">
        <w:rPr>
          <w:rFonts w:ascii="Times New Roman" w:eastAsia="Calibri" w:hAnsi="Times New Roman" w:cs="Times New Roman"/>
          <w:color w:val="auto"/>
          <w:sz w:val="22"/>
          <w:szCs w:val="22"/>
          <w:lang w:eastAsia="en-US"/>
        </w:rPr>
        <w:t xml:space="preserve"> o zdarzeniach na urządzenia mobilne.</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XX. Omówienie darmowej aplikacja dostępowej dla systemów Android, Windows, </w:t>
      </w:r>
      <w:proofErr w:type="spellStart"/>
      <w:r w:rsidRPr="0067204F">
        <w:rPr>
          <w:rFonts w:ascii="Times New Roman" w:eastAsia="Calibri" w:hAnsi="Times New Roman" w:cs="Times New Roman"/>
          <w:color w:val="auto"/>
          <w:sz w:val="22"/>
          <w:szCs w:val="22"/>
          <w:lang w:eastAsia="en-US"/>
        </w:rPr>
        <w:t>iOS</w:t>
      </w:r>
      <w:proofErr w:type="spellEnd"/>
      <w:r w:rsidRPr="0067204F">
        <w:rPr>
          <w:rFonts w:ascii="Times New Roman" w:eastAsia="Calibri" w:hAnsi="Times New Roman" w:cs="Times New Roman"/>
          <w:color w:val="auto"/>
          <w:sz w:val="22"/>
          <w:szCs w:val="22"/>
          <w:lang w:eastAsia="en-US"/>
        </w:rPr>
        <w:t xml:space="preserve">, która pozwala  </w:t>
      </w:r>
      <w:r w:rsidRPr="0067204F">
        <w:rPr>
          <w:rFonts w:ascii="Times New Roman" w:eastAsia="Calibri" w:hAnsi="Times New Roman" w:cs="Times New Roman"/>
          <w:color w:val="auto"/>
          <w:sz w:val="22"/>
          <w:szCs w:val="22"/>
          <w:lang w:eastAsia="en-US"/>
        </w:rPr>
        <w:br/>
        <w:t xml:space="preserve">       na równoczesne połączenie 10 zdalnych operatorów z opcją ich kolejkowania za pomocą </w:t>
      </w:r>
      <w:r w:rsidRPr="0067204F">
        <w:rPr>
          <w:rFonts w:ascii="Times New Roman" w:eastAsia="Calibri" w:hAnsi="Times New Roman" w:cs="Times New Roman"/>
          <w:color w:val="auto"/>
          <w:sz w:val="22"/>
          <w:szCs w:val="22"/>
          <w:lang w:eastAsia="en-US"/>
        </w:rPr>
        <w:br/>
        <w:t xml:space="preserve">       przydzielania </w:t>
      </w:r>
      <w:proofErr w:type="spellStart"/>
      <w:r w:rsidRPr="0067204F">
        <w:rPr>
          <w:rFonts w:ascii="Times New Roman" w:eastAsia="Calibri" w:hAnsi="Times New Roman" w:cs="Times New Roman"/>
          <w:color w:val="auto"/>
          <w:sz w:val="22"/>
          <w:szCs w:val="22"/>
          <w:lang w:eastAsia="en-US"/>
        </w:rPr>
        <w:t>tokenów</w:t>
      </w:r>
      <w:proofErr w:type="spellEnd"/>
      <w:r w:rsidRPr="0067204F">
        <w:rPr>
          <w:rFonts w:ascii="Times New Roman" w:eastAsia="Calibri" w:hAnsi="Times New Roman" w:cs="Times New Roman"/>
          <w:color w:val="auto"/>
          <w:sz w:val="22"/>
          <w:szCs w:val="22"/>
          <w:lang w:eastAsia="en-US"/>
        </w:rPr>
        <w:t>.</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XXI.  </w:t>
      </w:r>
      <w:proofErr w:type="spellStart"/>
      <w:r w:rsidRPr="0067204F">
        <w:rPr>
          <w:rFonts w:ascii="Times New Roman" w:eastAsia="Calibri" w:hAnsi="Times New Roman" w:cs="Times New Roman"/>
          <w:color w:val="auto"/>
          <w:sz w:val="22"/>
          <w:szCs w:val="22"/>
          <w:lang w:eastAsia="en-US"/>
        </w:rPr>
        <w:t>Modbus</w:t>
      </w:r>
      <w:proofErr w:type="spellEnd"/>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gateway</w:t>
      </w:r>
      <w:proofErr w:type="spellEnd"/>
      <w:r w:rsidRPr="0067204F">
        <w:rPr>
          <w:rFonts w:ascii="Times New Roman" w:eastAsia="Calibri" w:hAnsi="Times New Roman" w:cs="Times New Roman"/>
          <w:color w:val="auto"/>
          <w:sz w:val="22"/>
          <w:szCs w:val="22"/>
          <w:lang w:eastAsia="en-US"/>
        </w:rPr>
        <w:t xml:space="preserve"> (brama </w:t>
      </w:r>
      <w:proofErr w:type="spellStart"/>
      <w:r w:rsidRPr="0067204F">
        <w:rPr>
          <w:rFonts w:ascii="Times New Roman" w:eastAsia="Calibri" w:hAnsi="Times New Roman" w:cs="Times New Roman"/>
          <w:color w:val="auto"/>
          <w:sz w:val="22"/>
          <w:szCs w:val="22"/>
          <w:lang w:eastAsia="en-US"/>
        </w:rPr>
        <w:t>modbusowa</w:t>
      </w:r>
      <w:proofErr w:type="spellEnd"/>
      <w:r w:rsidRPr="0067204F">
        <w:rPr>
          <w:rFonts w:ascii="Times New Roman" w:eastAsia="Calibri" w:hAnsi="Times New Roman" w:cs="Times New Roman"/>
          <w:color w:val="auto"/>
          <w:sz w:val="22"/>
          <w:szCs w:val="22"/>
          <w:lang w:eastAsia="en-US"/>
        </w:rPr>
        <w:t>)</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XXII. Obsługa </w:t>
      </w:r>
      <w:proofErr w:type="spellStart"/>
      <w:r w:rsidRPr="0067204F">
        <w:rPr>
          <w:rFonts w:ascii="Times New Roman" w:eastAsia="Calibri" w:hAnsi="Times New Roman" w:cs="Times New Roman"/>
          <w:color w:val="auto"/>
          <w:sz w:val="22"/>
          <w:szCs w:val="22"/>
          <w:lang w:eastAsia="en-US"/>
        </w:rPr>
        <w:t>OPC</w:t>
      </w:r>
      <w:proofErr w:type="spellEnd"/>
      <w:r w:rsidRPr="0067204F">
        <w:rPr>
          <w:rFonts w:ascii="Times New Roman" w:eastAsia="Calibri" w:hAnsi="Times New Roman" w:cs="Times New Roman"/>
          <w:color w:val="auto"/>
          <w:sz w:val="22"/>
          <w:szCs w:val="22"/>
          <w:lang w:eastAsia="en-US"/>
        </w:rPr>
        <w:t xml:space="preserve"> serwer i klient</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XXIII. Implementacja sterownika w panelu (</w:t>
      </w:r>
      <w:proofErr w:type="spellStart"/>
      <w:r w:rsidRPr="0067204F">
        <w:rPr>
          <w:rFonts w:ascii="Times New Roman" w:eastAsia="Calibri" w:hAnsi="Times New Roman" w:cs="Times New Roman"/>
          <w:color w:val="auto"/>
          <w:sz w:val="22"/>
          <w:szCs w:val="22"/>
          <w:lang w:eastAsia="en-US"/>
        </w:rPr>
        <w:t>CODESYS</w:t>
      </w:r>
      <w:proofErr w:type="spellEnd"/>
      <w:r w:rsidRPr="0067204F">
        <w:rPr>
          <w:rFonts w:ascii="Times New Roman" w:eastAsia="Calibri" w:hAnsi="Times New Roman" w:cs="Times New Roman"/>
          <w:color w:val="auto"/>
          <w:sz w:val="22"/>
          <w:szCs w:val="22"/>
          <w:lang w:eastAsia="en-US"/>
        </w:rPr>
        <w:t>)</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XVII.</w:t>
      </w:r>
      <w:r w:rsidRPr="0067204F">
        <w:rPr>
          <w:rFonts w:ascii="Times New Roman" w:eastAsia="Calibri" w:hAnsi="Times New Roman" w:cs="Times New Roman"/>
          <w:color w:val="auto"/>
          <w:sz w:val="22"/>
          <w:szCs w:val="22"/>
          <w:lang w:eastAsia="en-US"/>
        </w:rPr>
        <w:tab/>
        <w:t xml:space="preserve">Zajęcia projektowania. </w:t>
      </w:r>
    </w:p>
    <w:p w:rsidR="00951ABE" w:rsidRDefault="00951ABE">
      <w:pPr>
        <w:widowControl/>
        <w:rPr>
          <w:rFonts w:ascii="Times New Roman" w:hAnsi="Times New Roman" w:cs="Times New Roman"/>
          <w:color w:val="auto"/>
          <w:sz w:val="22"/>
          <w:szCs w:val="22"/>
          <w:lang w:eastAsia="en-US"/>
        </w:rPr>
      </w:pPr>
    </w:p>
    <w:p w:rsidR="009A044D" w:rsidRDefault="009A044D">
      <w:pPr>
        <w:widowControl/>
        <w:rPr>
          <w:rFonts w:ascii="Times New Roman" w:hAnsi="Times New Roman" w:cs="Times New Roman"/>
          <w:color w:val="auto"/>
          <w:sz w:val="22"/>
          <w:szCs w:val="22"/>
          <w:lang w:eastAsia="en-US"/>
        </w:rPr>
      </w:pPr>
    </w:p>
    <w:p w:rsidR="00951ABE" w:rsidRDefault="00951ABE">
      <w:pPr>
        <w:widowControl/>
        <w:rPr>
          <w:rFonts w:ascii="Times New Roman" w:hAnsi="Times New Roman" w:cs="Times New Roman"/>
          <w:color w:val="auto"/>
          <w:sz w:val="22"/>
          <w:szCs w:val="22"/>
          <w:lang w:eastAsia="en-US"/>
        </w:rPr>
      </w:pPr>
    </w:p>
    <w:p w:rsidR="006D44E5" w:rsidRDefault="006D44E5">
      <w:pPr>
        <w:widowContro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br w:type="page"/>
      </w: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6D44E5" w:rsidP="00F044A7">
      <w:pPr>
        <w:pStyle w:val="Tekstpodstawowy"/>
        <w:spacing w:after="0"/>
        <w:jc w:val="both"/>
        <w:rPr>
          <w:rFonts w:ascii="Times New Roman" w:hAnsi="Times New Roman"/>
          <w:sz w:val="20"/>
        </w:rPr>
      </w:pPr>
      <w:r>
        <w:rPr>
          <w:rFonts w:ascii="Times New Roman" w:hAnsi="Times New Roman"/>
          <w:sz w:val="20"/>
        </w:rPr>
        <w:t>Zawarta w dniu …... 2022</w:t>
      </w:r>
      <w:r w:rsidR="007718C5" w:rsidRPr="00567368">
        <w:rPr>
          <w:rFonts w:ascii="Times New Roman" w:hAnsi="Times New Roman"/>
          <w:sz w:val="20"/>
        </w:rPr>
        <w:t xml:space="preserve"> r. w Mielcu w wyniku wyboru Wykonawcy w postępowaniu o udzielenie zamówienia publicznego prowadzonego na zasadach określonych w art. 275 ust. 1 w </w:t>
      </w:r>
      <w:proofErr w:type="spellStart"/>
      <w:r w:rsidR="007718C5" w:rsidRPr="00567368">
        <w:rPr>
          <w:rFonts w:ascii="Times New Roman" w:hAnsi="Times New Roman"/>
          <w:sz w:val="20"/>
        </w:rPr>
        <w:t>wz</w:t>
      </w:r>
      <w:proofErr w:type="spellEnd"/>
      <w:r w:rsidR="007718C5"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Umowa niniejsza zostaje zawarta w rezultacie dokonania przez Zamawiającego wyboru oferty Wykonawcy złożonej w postępowaniu o udzielenie zamówienia publicznego na usługę przygotowania i przeprowadzenie szkolenia dla uczniów w trybie stacjonarnym.</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Przedmiotem zamówienia jest przygotowanie i przeprowadzenie szkolenia </w:t>
      </w:r>
      <w:r w:rsidRPr="00567368">
        <w:rPr>
          <w:rFonts w:ascii="Times New Roman" w:hAnsi="Times New Roman" w:cs="Times New Roman"/>
          <w:b/>
          <w:sz w:val="20"/>
          <w:szCs w:val="20"/>
        </w:rPr>
        <w:t>„</w:t>
      </w:r>
      <w:r w:rsidR="00166850" w:rsidRPr="00166850">
        <w:rPr>
          <w:rFonts w:ascii="Times New Roman" w:hAnsi="Times New Roman" w:cs="Times New Roman"/>
          <w:b/>
          <w:sz w:val="20"/>
          <w:szCs w:val="20"/>
        </w:rPr>
        <w:t xml:space="preserve">Przygotowanie i przeprowadzenie </w:t>
      </w:r>
      <w:r w:rsidR="00654F13">
        <w:rPr>
          <w:rFonts w:ascii="Times New Roman" w:hAnsi="Times New Roman" w:cs="Times New Roman"/>
          <w:b/>
          <w:sz w:val="20"/>
          <w:szCs w:val="20"/>
        </w:rPr>
        <w:t>kursu</w:t>
      </w:r>
      <w:r w:rsidR="00166850" w:rsidRPr="00166850">
        <w:rPr>
          <w:rFonts w:ascii="Times New Roman" w:hAnsi="Times New Roman" w:cs="Times New Roman"/>
          <w:b/>
          <w:sz w:val="20"/>
          <w:szCs w:val="20"/>
        </w:rPr>
        <w:t xml:space="preserve"> </w:t>
      </w:r>
      <w:r w:rsidR="006B6CA6">
        <w:rPr>
          <w:rFonts w:ascii="Times New Roman" w:hAnsi="Times New Roman" w:cs="Times New Roman"/>
          <w:b/>
          <w:sz w:val="20"/>
          <w:szCs w:val="20"/>
        </w:rPr>
        <w:t>„</w:t>
      </w:r>
      <w:r w:rsidR="006B6CA6" w:rsidRPr="006B6CA6">
        <w:rPr>
          <w:rFonts w:ascii="Times New Roman" w:hAnsi="Times New Roman" w:cs="Times New Roman"/>
          <w:b/>
          <w:sz w:val="20"/>
          <w:szCs w:val="20"/>
        </w:rPr>
        <w:t xml:space="preserve">Programowanie uniwersalnych systemów mikroprocesorowych na przykładzie sterowników PLC i paneli operatorskich </w:t>
      </w:r>
      <w:proofErr w:type="spellStart"/>
      <w:r w:rsidR="006B6CA6" w:rsidRPr="006B6CA6">
        <w:rPr>
          <w:rFonts w:ascii="Times New Roman" w:hAnsi="Times New Roman" w:cs="Times New Roman"/>
          <w:b/>
          <w:sz w:val="20"/>
          <w:szCs w:val="20"/>
        </w:rPr>
        <w:t>HMI</w:t>
      </w:r>
      <w:proofErr w:type="spellEnd"/>
      <w:r w:rsidR="00FE552C" w:rsidRPr="00FE552C">
        <w:rPr>
          <w:rFonts w:ascii="Times New Roman" w:hAnsi="Times New Roman" w:cs="Times New Roman"/>
          <w:b/>
          <w:sz w:val="20"/>
          <w:szCs w:val="20"/>
        </w:rPr>
        <w:t xml:space="preserve">” dla Zespołu Szkół w Mielcu </w:t>
      </w:r>
      <w:r w:rsidR="00166850" w:rsidRPr="00166850">
        <w:rPr>
          <w:rFonts w:ascii="Times New Roman" w:hAnsi="Times New Roman" w:cs="Times New Roman"/>
          <w:b/>
          <w:sz w:val="20"/>
          <w:szCs w:val="20"/>
        </w:rPr>
        <w:t>realizowanego w ramach projektu „Mielec stawia na zawodowców – edycja II</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57039F">
      <w:pPr>
        <w:pStyle w:val="Tekstpodstawowy"/>
        <w:numPr>
          <w:ilvl w:val="6"/>
          <w:numId w:val="11"/>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w:t>
      </w:r>
      <w:r w:rsidRPr="00567368">
        <w:rPr>
          <w:rFonts w:ascii="Times New Roman" w:hAnsi="Times New Roman"/>
          <w:sz w:val="20"/>
        </w:rPr>
        <w:lastRenderedPageBreak/>
        <w:t>jest dopuszczalne jedynie za pisemną zgodą Zamawiającego w uzasadnionych przypadkach, w szczególności w przypadku choroby lub innej okoliczności uniemożliwiającej prowadzącemu (osobie wyznaczonej do realizacji przedmiotu umowy) wykonywanie obowiązków wynikających z umowy.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57039F">
      <w:pPr>
        <w:numPr>
          <w:ilvl w:val="0"/>
          <w:numId w:val="12"/>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ul. Wojska Polskiego </w:t>
      </w:r>
      <w:proofErr w:type="spellStart"/>
      <w:r w:rsidRPr="00567368">
        <w:rPr>
          <w:rFonts w:ascii="Times New Roman" w:hAnsi="Times New Roman" w:cs="Times New Roman"/>
          <w:sz w:val="20"/>
          <w:szCs w:val="20"/>
        </w:rPr>
        <w:t>2B</w:t>
      </w:r>
      <w:proofErr w:type="spellEnd"/>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Wystawione faktury/rachunki Wykonawca doręczy na adres odbiorcy usługi, tj. Centrum Kształcenia Praktycznego i Doskonalenia Nauczycieli w Mielcu, ul. Wojska Polskiego </w:t>
      </w:r>
      <w:proofErr w:type="spellStart"/>
      <w:r w:rsidRPr="00567368">
        <w:rPr>
          <w:rFonts w:ascii="Times New Roman" w:hAnsi="Times New Roman" w:cs="Times New Roman"/>
          <w:sz w:val="20"/>
          <w:szCs w:val="20"/>
        </w:rPr>
        <w:t>2B</w:t>
      </w:r>
      <w:proofErr w:type="spellEnd"/>
      <w:r w:rsidRPr="00567368">
        <w:rPr>
          <w:rFonts w:ascii="Times New Roman" w:hAnsi="Times New Roman" w:cs="Times New Roman"/>
          <w:sz w:val="20"/>
          <w:szCs w:val="20"/>
        </w:rPr>
        <w:t>,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w:t>
      </w:r>
      <w:proofErr w:type="spellStart"/>
      <w:r w:rsidRPr="00567368">
        <w:rPr>
          <w:rFonts w:ascii="Times New Roman" w:hAnsi="Times New Roman" w:cs="Times New Roman"/>
          <w:sz w:val="20"/>
          <w:szCs w:val="20"/>
        </w:rPr>
        <w:t>96b</w:t>
      </w:r>
      <w:proofErr w:type="spellEnd"/>
      <w:r w:rsidRPr="00567368">
        <w:rPr>
          <w:rFonts w:ascii="Times New Roman" w:hAnsi="Times New Roman" w:cs="Times New Roman"/>
          <w:sz w:val="20"/>
          <w:szCs w:val="20"/>
        </w:rPr>
        <w:t xml:space="preserve"> ustawy o podatku od towarów i usług z dnia 11 marca 2004 r. (</w:t>
      </w:r>
      <w:proofErr w:type="spellStart"/>
      <w:r w:rsidRPr="00567368">
        <w:rPr>
          <w:rFonts w:ascii="Times New Roman" w:hAnsi="Times New Roman" w:cs="Times New Roman"/>
          <w:sz w:val="20"/>
          <w:szCs w:val="20"/>
        </w:rPr>
        <w:t>Dz.U.2018.2174</w:t>
      </w:r>
      <w:proofErr w:type="spellEnd"/>
      <w:r w:rsidRPr="00567368">
        <w:rPr>
          <w:rFonts w:ascii="Times New Roman" w:hAnsi="Times New Roman" w:cs="Times New Roman"/>
          <w:sz w:val="20"/>
          <w:szCs w:val="20"/>
        </w:rPr>
        <w:t xml:space="preserve">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sidR="006B6CA6">
        <w:rPr>
          <w:rFonts w:ascii="Times New Roman" w:hAnsi="Times New Roman" w:cs="Times New Roman"/>
          <w:sz w:val="20"/>
          <w:szCs w:val="20"/>
        </w:rPr>
        <w:t>20.06</w:t>
      </w:r>
      <w:r w:rsidR="00790107">
        <w:rPr>
          <w:rFonts w:ascii="Times New Roman" w:hAnsi="Times New Roman" w:cs="Times New Roman"/>
          <w:sz w:val="20"/>
          <w:szCs w:val="20"/>
        </w:rPr>
        <w:t>.2022</w:t>
      </w:r>
      <w:r w:rsidR="007718C5" w:rsidRPr="00127005">
        <w:rPr>
          <w:rFonts w:ascii="Times New Roman" w:hAnsi="Times New Roman" w:cs="Times New Roman"/>
          <w:sz w:val="20"/>
          <w:szCs w:val="20"/>
        </w:rPr>
        <w:t xml:space="preserve"> r. </w:t>
      </w:r>
    </w:p>
    <w:p w:rsidR="007718C5" w:rsidRPr="00567368"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6" w:name="_GoBack"/>
      <w:bookmarkEnd w:id="26"/>
    </w:p>
    <w:p w:rsidR="007718C5"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Oferta Wykonawcy – Załącznik Nr </w:t>
      </w:r>
      <w:r w:rsidR="006D44E5">
        <w:rPr>
          <w:rFonts w:ascii="Times New Roman" w:hAnsi="Times New Roman" w:cs="Times New Roman"/>
          <w:sz w:val="20"/>
          <w:szCs w:val="20"/>
        </w:rPr>
        <w:t>1</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protokołu w sprawie przyjęcia wykonanych prac – Załącznik Nr </w:t>
      </w:r>
      <w:r w:rsidR="006D44E5">
        <w:rPr>
          <w:rFonts w:ascii="Times New Roman" w:hAnsi="Times New Roman" w:cs="Times New Roman"/>
          <w:sz w:val="20"/>
          <w:szCs w:val="20"/>
        </w:rPr>
        <w:t>2</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w:t>
      </w:r>
      <w:r w:rsidR="006D44E5">
        <w:rPr>
          <w:rFonts w:ascii="Times New Roman" w:hAnsi="Times New Roman" w:cs="Times New Roman"/>
          <w:sz w:val="20"/>
          <w:szCs w:val="20"/>
        </w:rPr>
        <w:t>3</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liście podatników VAT – Załącznik Nr </w:t>
      </w:r>
      <w:r w:rsidR="006D44E5">
        <w:rPr>
          <w:rFonts w:ascii="Times New Roman" w:hAnsi="Times New Roman" w:cs="Times New Roman"/>
          <w:sz w:val="20"/>
          <w:szCs w:val="20"/>
        </w:rPr>
        <w:t>4</w:t>
      </w:r>
      <w:r w:rsidRPr="00567368">
        <w:rPr>
          <w:rFonts w:ascii="Times New Roman" w:hAnsi="Times New Roman" w:cs="Times New Roman"/>
          <w:sz w:val="20"/>
          <w:szCs w:val="20"/>
        </w:rPr>
        <w:t xml:space="preserve">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 xml:space="preserve">Załącznik nr </w:t>
      </w:r>
      <w:r w:rsidR="006D44E5">
        <w:rPr>
          <w:rFonts w:ascii="Times New Roman" w:hAnsi="Times New Roman" w:cs="Times New Roman"/>
          <w:b/>
          <w:bCs/>
          <w:i/>
          <w:iCs/>
          <w:sz w:val="20"/>
        </w:rPr>
        <w:t>2</w:t>
      </w:r>
      <w:r w:rsidRPr="00997E9E">
        <w:rPr>
          <w:rFonts w:ascii="Times New Roman" w:hAnsi="Times New Roman" w:cs="Times New Roman"/>
          <w:b/>
          <w:bCs/>
          <w:i/>
          <w:iCs/>
          <w:sz w:val="20"/>
        </w:rPr>
        <w:t xml:space="preserve">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 xml:space="preserve">Załącznik nr </w:t>
      </w:r>
      <w:r w:rsidR="006D44E5">
        <w:rPr>
          <w:rFonts w:ascii="Times New Roman" w:hAnsi="Times New Roman" w:cs="Times New Roman"/>
          <w:b/>
          <w:bCs/>
          <w:i/>
          <w:iCs/>
          <w:sz w:val="20"/>
          <w:szCs w:val="20"/>
        </w:rPr>
        <w:t>3</w:t>
      </w:r>
      <w:r w:rsidRPr="002A2B06">
        <w:rPr>
          <w:rFonts w:ascii="Times New Roman" w:hAnsi="Times New Roman" w:cs="Times New Roman"/>
          <w:b/>
          <w:bCs/>
          <w:i/>
          <w:iCs/>
          <w:sz w:val="20"/>
          <w:szCs w:val="20"/>
        </w:rPr>
        <w:t xml:space="preserve">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20"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Pr="00882813">
        <w:rPr>
          <w:rFonts w:ascii="Times New Roman" w:hAnsi="Times New Roman" w:cs="Times New Roman"/>
          <w:b/>
          <w:sz w:val="22"/>
          <w:szCs w:val="22"/>
        </w:rPr>
        <w:t>„</w:t>
      </w:r>
      <w:r w:rsidR="00166850" w:rsidRPr="00166850">
        <w:rPr>
          <w:rFonts w:ascii="Times New Roman" w:hAnsi="Times New Roman" w:cs="Times New Roman"/>
          <w:b/>
          <w:sz w:val="22"/>
          <w:szCs w:val="22"/>
        </w:rPr>
        <w:t>Przygotowanie i przeprowadzenie kurs</w:t>
      </w:r>
      <w:r w:rsidR="004A4C2A">
        <w:rPr>
          <w:rFonts w:ascii="Times New Roman" w:hAnsi="Times New Roman" w:cs="Times New Roman"/>
          <w:b/>
          <w:sz w:val="22"/>
          <w:szCs w:val="22"/>
        </w:rPr>
        <w:t>u</w:t>
      </w:r>
      <w:r w:rsidR="006B6CA6">
        <w:rPr>
          <w:rFonts w:ascii="Times New Roman" w:hAnsi="Times New Roman" w:cs="Times New Roman"/>
          <w:b/>
          <w:sz w:val="22"/>
          <w:szCs w:val="22"/>
        </w:rPr>
        <w:t xml:space="preserve"> </w:t>
      </w:r>
      <w:r w:rsidR="004215A8" w:rsidRPr="004215A8">
        <w:rPr>
          <w:rFonts w:ascii="Times New Roman" w:hAnsi="Times New Roman" w:cs="Times New Roman"/>
          <w:b/>
          <w:sz w:val="22"/>
          <w:szCs w:val="22"/>
        </w:rPr>
        <w:t>„</w:t>
      </w:r>
      <w:r w:rsidR="006B6CA6" w:rsidRPr="006B6CA6">
        <w:rPr>
          <w:rFonts w:ascii="Times New Roman" w:hAnsi="Times New Roman" w:cs="Times New Roman"/>
          <w:b/>
          <w:sz w:val="22"/>
          <w:szCs w:val="22"/>
        </w:rPr>
        <w:t xml:space="preserve">Programowanie uniwersalnych systemów mikroprocesorowych na przykładzie sterowników PLC i paneli operatorskich </w:t>
      </w:r>
      <w:proofErr w:type="spellStart"/>
      <w:r w:rsidR="006B6CA6" w:rsidRPr="006B6CA6">
        <w:rPr>
          <w:rFonts w:ascii="Times New Roman" w:hAnsi="Times New Roman" w:cs="Times New Roman"/>
          <w:b/>
          <w:sz w:val="22"/>
          <w:szCs w:val="22"/>
        </w:rPr>
        <w:t>HMI</w:t>
      </w:r>
      <w:proofErr w:type="spellEnd"/>
      <w:r w:rsidR="004215A8" w:rsidRPr="004215A8">
        <w:rPr>
          <w:rFonts w:ascii="Times New Roman" w:hAnsi="Times New Roman" w:cs="Times New Roman"/>
          <w:b/>
          <w:sz w:val="22"/>
          <w:szCs w:val="22"/>
        </w:rPr>
        <w:t xml:space="preserve">” dla Zespołu Szkół w Mielcu </w:t>
      </w:r>
      <w:r w:rsidR="00166850" w:rsidRPr="00166850">
        <w:rPr>
          <w:rFonts w:ascii="Times New Roman" w:hAnsi="Times New Roman" w:cs="Times New Roman"/>
          <w:b/>
          <w:sz w:val="22"/>
          <w:szCs w:val="22"/>
        </w:rPr>
        <w:t>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7" w:name="_MON_1124265656"/>
      <w:bookmarkEnd w:id="27"/>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sidR="006D44E5">
        <w:rPr>
          <w:rFonts w:ascii="Times New Roman" w:hAnsi="Times New Roman" w:cs="Times New Roman"/>
          <w:b/>
          <w:i/>
          <w:sz w:val="20"/>
        </w:rPr>
        <w:t>4</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/CKP/2021</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2021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DD2" w:rsidRDefault="00727DD2">
      <w:r>
        <w:separator/>
      </w:r>
    </w:p>
  </w:endnote>
  <w:endnote w:type="continuationSeparator" w:id="0">
    <w:p w:rsidR="00727DD2" w:rsidRDefault="00727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DD2" w:rsidRDefault="00727DD2"/>
  </w:footnote>
  <w:footnote w:type="continuationSeparator" w:id="0">
    <w:p w:rsidR="00727DD2" w:rsidRDefault="00727DD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91739C4"/>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7314E42"/>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5">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6">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5B2905"/>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0">
    <w:nsid w:val="5525254B"/>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557D7592"/>
    <w:multiLevelType w:val="hybridMultilevel"/>
    <w:tmpl w:val="ACE2C5C0"/>
    <w:lvl w:ilvl="0" w:tplc="9E9405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2">
    <w:nsid w:val="57813C8A"/>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52606E"/>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30009C"/>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4">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D16111E"/>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3"/>
  </w:num>
  <w:num w:numId="2">
    <w:abstractNumId w:val="16"/>
  </w:num>
  <w:num w:numId="3">
    <w:abstractNumId w:val="3"/>
  </w:num>
  <w:num w:numId="4">
    <w:abstractNumId w:val="28"/>
  </w:num>
  <w:num w:numId="5">
    <w:abstractNumId w:val="17"/>
  </w:num>
  <w:num w:numId="6">
    <w:abstractNumId w:val="25"/>
  </w:num>
  <w:num w:numId="7">
    <w:abstractNumId w:val="12"/>
  </w:num>
  <w:num w:numId="8">
    <w:abstractNumId w:val="29"/>
  </w:num>
  <w:num w:numId="9">
    <w:abstractNumId w:val="0"/>
  </w:num>
  <w:num w:numId="10">
    <w:abstractNumId w:val="1"/>
  </w:num>
  <w:num w:numId="11">
    <w:abstractNumId w:val="23"/>
  </w:num>
  <w:num w:numId="12">
    <w:abstractNumId w:val="15"/>
  </w:num>
  <w:num w:numId="13">
    <w:abstractNumId w:val="11"/>
  </w:num>
  <w:num w:numId="14">
    <w:abstractNumId w:val="14"/>
  </w:num>
  <w:num w:numId="15">
    <w:abstractNumId w:val="8"/>
  </w:num>
  <w:num w:numId="16">
    <w:abstractNumId w:val="4"/>
  </w:num>
  <w:num w:numId="17">
    <w:abstractNumId w:val="6"/>
  </w:num>
  <w:num w:numId="18">
    <w:abstractNumId w:val="9"/>
  </w:num>
  <w:num w:numId="19">
    <w:abstractNumId w:val="33"/>
  </w:num>
  <w:num w:numId="20">
    <w:abstractNumId w:val="34"/>
  </w:num>
  <w:num w:numId="21">
    <w:abstractNumId w:val="2"/>
  </w:num>
  <w:num w:numId="22">
    <w:abstractNumId w:val="32"/>
  </w:num>
  <w:num w:numId="23">
    <w:abstractNumId w:val="10"/>
  </w:num>
  <w:num w:numId="24">
    <w:abstractNumId w:val="26"/>
  </w:num>
  <w:num w:numId="25">
    <w:abstractNumId w:val="30"/>
  </w:num>
  <w:num w:numId="26">
    <w:abstractNumId w:val="19"/>
  </w:num>
  <w:num w:numId="27">
    <w:abstractNumId w:val="24"/>
  </w:num>
  <w:num w:numId="28">
    <w:abstractNumId w:val="18"/>
  </w:num>
  <w:num w:numId="29">
    <w:abstractNumId w:val="22"/>
  </w:num>
  <w:num w:numId="30">
    <w:abstractNumId w:val="20"/>
  </w:num>
  <w:num w:numId="31">
    <w:abstractNumId w:val="7"/>
  </w:num>
  <w:num w:numId="32">
    <w:abstractNumId w:val="35"/>
  </w:num>
  <w:num w:numId="33">
    <w:abstractNumId w:val="31"/>
  </w:num>
  <w:num w:numId="34">
    <w:abstractNumId w:val="5"/>
  </w:num>
  <w:num w:numId="35">
    <w:abstractNumId w:val="27"/>
  </w:num>
  <w:num w:numId="36">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144FF"/>
    <w:rsid w:val="00036DAE"/>
    <w:rsid w:val="000750ED"/>
    <w:rsid w:val="000773B7"/>
    <w:rsid w:val="00081FA0"/>
    <w:rsid w:val="00085B91"/>
    <w:rsid w:val="00092E51"/>
    <w:rsid w:val="00092F89"/>
    <w:rsid w:val="0009729B"/>
    <w:rsid w:val="000A58C1"/>
    <w:rsid w:val="000C4263"/>
    <w:rsid w:val="000D7E3B"/>
    <w:rsid w:val="000E1486"/>
    <w:rsid w:val="000E2EBE"/>
    <w:rsid w:val="000F15E8"/>
    <w:rsid w:val="000F583C"/>
    <w:rsid w:val="0010418C"/>
    <w:rsid w:val="00105977"/>
    <w:rsid w:val="0010611A"/>
    <w:rsid w:val="00127005"/>
    <w:rsid w:val="001356A5"/>
    <w:rsid w:val="001375DE"/>
    <w:rsid w:val="001429A4"/>
    <w:rsid w:val="00146E45"/>
    <w:rsid w:val="001510F5"/>
    <w:rsid w:val="001631ED"/>
    <w:rsid w:val="00166850"/>
    <w:rsid w:val="00192B8D"/>
    <w:rsid w:val="001A1129"/>
    <w:rsid w:val="001A65DF"/>
    <w:rsid w:val="001B0CED"/>
    <w:rsid w:val="001C2CF4"/>
    <w:rsid w:val="001D5DFD"/>
    <w:rsid w:val="001E1985"/>
    <w:rsid w:val="001E6206"/>
    <w:rsid w:val="001F2B59"/>
    <w:rsid w:val="001F6DD1"/>
    <w:rsid w:val="00216448"/>
    <w:rsid w:val="002267B0"/>
    <w:rsid w:val="0026157E"/>
    <w:rsid w:val="002759B9"/>
    <w:rsid w:val="00276FAD"/>
    <w:rsid w:val="002815BB"/>
    <w:rsid w:val="00286325"/>
    <w:rsid w:val="00286684"/>
    <w:rsid w:val="00297D48"/>
    <w:rsid w:val="00297FA9"/>
    <w:rsid w:val="002A015E"/>
    <w:rsid w:val="002A2B06"/>
    <w:rsid w:val="002B0295"/>
    <w:rsid w:val="002C5DA9"/>
    <w:rsid w:val="002D2D26"/>
    <w:rsid w:val="002D38EE"/>
    <w:rsid w:val="002D699F"/>
    <w:rsid w:val="002F20A4"/>
    <w:rsid w:val="003024E8"/>
    <w:rsid w:val="003025FB"/>
    <w:rsid w:val="00331581"/>
    <w:rsid w:val="00333917"/>
    <w:rsid w:val="003352C9"/>
    <w:rsid w:val="00336D40"/>
    <w:rsid w:val="0036165C"/>
    <w:rsid w:val="00367DAC"/>
    <w:rsid w:val="00373444"/>
    <w:rsid w:val="00375D49"/>
    <w:rsid w:val="00381AB9"/>
    <w:rsid w:val="003923C0"/>
    <w:rsid w:val="0039758D"/>
    <w:rsid w:val="00397E73"/>
    <w:rsid w:val="003A6750"/>
    <w:rsid w:val="003B258B"/>
    <w:rsid w:val="003B2866"/>
    <w:rsid w:val="003B5085"/>
    <w:rsid w:val="003E238E"/>
    <w:rsid w:val="003E5D59"/>
    <w:rsid w:val="003E7443"/>
    <w:rsid w:val="003F7BEE"/>
    <w:rsid w:val="00406A70"/>
    <w:rsid w:val="004215A8"/>
    <w:rsid w:val="00421A65"/>
    <w:rsid w:val="00433F55"/>
    <w:rsid w:val="00445FCD"/>
    <w:rsid w:val="004666C7"/>
    <w:rsid w:val="00470C50"/>
    <w:rsid w:val="004726F9"/>
    <w:rsid w:val="004729C3"/>
    <w:rsid w:val="00474E95"/>
    <w:rsid w:val="00487BFE"/>
    <w:rsid w:val="004928A2"/>
    <w:rsid w:val="004A4404"/>
    <w:rsid w:val="004A4C2A"/>
    <w:rsid w:val="004A6676"/>
    <w:rsid w:val="004A67E2"/>
    <w:rsid w:val="004C5BB5"/>
    <w:rsid w:val="004D50FD"/>
    <w:rsid w:val="004E268D"/>
    <w:rsid w:val="004E65AD"/>
    <w:rsid w:val="00514A71"/>
    <w:rsid w:val="0052451D"/>
    <w:rsid w:val="00527ED6"/>
    <w:rsid w:val="00530869"/>
    <w:rsid w:val="005340E8"/>
    <w:rsid w:val="00535204"/>
    <w:rsid w:val="0056038F"/>
    <w:rsid w:val="00567368"/>
    <w:rsid w:val="0057039F"/>
    <w:rsid w:val="005753BA"/>
    <w:rsid w:val="0059386A"/>
    <w:rsid w:val="005A20C4"/>
    <w:rsid w:val="005E0027"/>
    <w:rsid w:val="005E4744"/>
    <w:rsid w:val="00605D28"/>
    <w:rsid w:val="00613D0E"/>
    <w:rsid w:val="00624B41"/>
    <w:rsid w:val="00631E9C"/>
    <w:rsid w:val="006529D1"/>
    <w:rsid w:val="00654F13"/>
    <w:rsid w:val="006604F7"/>
    <w:rsid w:val="0067204F"/>
    <w:rsid w:val="006819BF"/>
    <w:rsid w:val="00684A77"/>
    <w:rsid w:val="0068658C"/>
    <w:rsid w:val="0069046B"/>
    <w:rsid w:val="006B0565"/>
    <w:rsid w:val="006B1580"/>
    <w:rsid w:val="006B6CA6"/>
    <w:rsid w:val="006C531D"/>
    <w:rsid w:val="006D44E5"/>
    <w:rsid w:val="006D6FC7"/>
    <w:rsid w:val="006D7226"/>
    <w:rsid w:val="006E197E"/>
    <w:rsid w:val="006F733A"/>
    <w:rsid w:val="00703DE2"/>
    <w:rsid w:val="00723130"/>
    <w:rsid w:val="00727DD2"/>
    <w:rsid w:val="0073207A"/>
    <w:rsid w:val="00754156"/>
    <w:rsid w:val="007718C5"/>
    <w:rsid w:val="00772004"/>
    <w:rsid w:val="00773B2B"/>
    <w:rsid w:val="0078695E"/>
    <w:rsid w:val="00790107"/>
    <w:rsid w:val="00794C2B"/>
    <w:rsid w:val="007A4C95"/>
    <w:rsid w:val="007A52C1"/>
    <w:rsid w:val="007A5B0A"/>
    <w:rsid w:val="007C56A6"/>
    <w:rsid w:val="007D1E3A"/>
    <w:rsid w:val="007E2CE0"/>
    <w:rsid w:val="007F3DC0"/>
    <w:rsid w:val="007F57BF"/>
    <w:rsid w:val="00805FAE"/>
    <w:rsid w:val="00815B02"/>
    <w:rsid w:val="00816D07"/>
    <w:rsid w:val="00830636"/>
    <w:rsid w:val="00836AE4"/>
    <w:rsid w:val="00837728"/>
    <w:rsid w:val="00845C32"/>
    <w:rsid w:val="00855EA6"/>
    <w:rsid w:val="008601BB"/>
    <w:rsid w:val="00882813"/>
    <w:rsid w:val="008906BF"/>
    <w:rsid w:val="00895FAE"/>
    <w:rsid w:val="00896884"/>
    <w:rsid w:val="008A7472"/>
    <w:rsid w:val="008C4902"/>
    <w:rsid w:val="008E4123"/>
    <w:rsid w:val="008E5D39"/>
    <w:rsid w:val="008F305A"/>
    <w:rsid w:val="00901553"/>
    <w:rsid w:val="0090412E"/>
    <w:rsid w:val="0091048A"/>
    <w:rsid w:val="0093114E"/>
    <w:rsid w:val="00931BE4"/>
    <w:rsid w:val="00947B0A"/>
    <w:rsid w:val="00951ABE"/>
    <w:rsid w:val="009630F3"/>
    <w:rsid w:val="00966A20"/>
    <w:rsid w:val="009739AF"/>
    <w:rsid w:val="00974E41"/>
    <w:rsid w:val="00985862"/>
    <w:rsid w:val="009902B9"/>
    <w:rsid w:val="0099142E"/>
    <w:rsid w:val="00991B6A"/>
    <w:rsid w:val="00997E9E"/>
    <w:rsid w:val="009A044D"/>
    <w:rsid w:val="009A34F1"/>
    <w:rsid w:val="009B6239"/>
    <w:rsid w:val="009E1B5F"/>
    <w:rsid w:val="009F601A"/>
    <w:rsid w:val="009F7942"/>
    <w:rsid w:val="00A06319"/>
    <w:rsid w:val="00A12811"/>
    <w:rsid w:val="00A13C89"/>
    <w:rsid w:val="00A362B6"/>
    <w:rsid w:val="00A46082"/>
    <w:rsid w:val="00A71902"/>
    <w:rsid w:val="00A75BBE"/>
    <w:rsid w:val="00A86526"/>
    <w:rsid w:val="00A87C7A"/>
    <w:rsid w:val="00A90A12"/>
    <w:rsid w:val="00A90E14"/>
    <w:rsid w:val="00AA0BB6"/>
    <w:rsid w:val="00AC25C9"/>
    <w:rsid w:val="00AC2BEC"/>
    <w:rsid w:val="00AC2F99"/>
    <w:rsid w:val="00AC6DC3"/>
    <w:rsid w:val="00AD0008"/>
    <w:rsid w:val="00AD672D"/>
    <w:rsid w:val="00AE2F92"/>
    <w:rsid w:val="00B016CF"/>
    <w:rsid w:val="00B154F5"/>
    <w:rsid w:val="00B15ECF"/>
    <w:rsid w:val="00B171CB"/>
    <w:rsid w:val="00B17BB0"/>
    <w:rsid w:val="00B21D80"/>
    <w:rsid w:val="00B2327B"/>
    <w:rsid w:val="00B33C07"/>
    <w:rsid w:val="00B34057"/>
    <w:rsid w:val="00B443E9"/>
    <w:rsid w:val="00B46C40"/>
    <w:rsid w:val="00B527D6"/>
    <w:rsid w:val="00B74FFE"/>
    <w:rsid w:val="00B772B0"/>
    <w:rsid w:val="00B83886"/>
    <w:rsid w:val="00BA041E"/>
    <w:rsid w:val="00BA27FF"/>
    <w:rsid w:val="00BA55B3"/>
    <w:rsid w:val="00BC1673"/>
    <w:rsid w:val="00BD4146"/>
    <w:rsid w:val="00BD4626"/>
    <w:rsid w:val="00BD7CA2"/>
    <w:rsid w:val="00BE6013"/>
    <w:rsid w:val="00BE7041"/>
    <w:rsid w:val="00BE7628"/>
    <w:rsid w:val="00C020DE"/>
    <w:rsid w:val="00C077CC"/>
    <w:rsid w:val="00C21FFD"/>
    <w:rsid w:val="00C43F4E"/>
    <w:rsid w:val="00C47A50"/>
    <w:rsid w:val="00C56C97"/>
    <w:rsid w:val="00C64B95"/>
    <w:rsid w:val="00C71C87"/>
    <w:rsid w:val="00C81A59"/>
    <w:rsid w:val="00C9780D"/>
    <w:rsid w:val="00CA2B37"/>
    <w:rsid w:val="00CA4916"/>
    <w:rsid w:val="00CA649D"/>
    <w:rsid w:val="00CD671A"/>
    <w:rsid w:val="00CE3D40"/>
    <w:rsid w:val="00D05527"/>
    <w:rsid w:val="00D132BB"/>
    <w:rsid w:val="00D144D1"/>
    <w:rsid w:val="00D15279"/>
    <w:rsid w:val="00D16C86"/>
    <w:rsid w:val="00D239C3"/>
    <w:rsid w:val="00D318E1"/>
    <w:rsid w:val="00D40E2F"/>
    <w:rsid w:val="00D458E1"/>
    <w:rsid w:val="00D531CB"/>
    <w:rsid w:val="00D57A77"/>
    <w:rsid w:val="00D64D48"/>
    <w:rsid w:val="00D74434"/>
    <w:rsid w:val="00D84177"/>
    <w:rsid w:val="00D87D11"/>
    <w:rsid w:val="00D97187"/>
    <w:rsid w:val="00DC40B1"/>
    <w:rsid w:val="00DC4DBE"/>
    <w:rsid w:val="00DD34C2"/>
    <w:rsid w:val="00DE59FB"/>
    <w:rsid w:val="00E53A9E"/>
    <w:rsid w:val="00E556ED"/>
    <w:rsid w:val="00E8286D"/>
    <w:rsid w:val="00E9563E"/>
    <w:rsid w:val="00EA5FE6"/>
    <w:rsid w:val="00EA6D85"/>
    <w:rsid w:val="00EB191A"/>
    <w:rsid w:val="00EB1CCF"/>
    <w:rsid w:val="00EB472C"/>
    <w:rsid w:val="00ED10FE"/>
    <w:rsid w:val="00EF5A60"/>
    <w:rsid w:val="00F044A7"/>
    <w:rsid w:val="00F045B3"/>
    <w:rsid w:val="00F04820"/>
    <w:rsid w:val="00F07894"/>
    <w:rsid w:val="00F102C7"/>
    <w:rsid w:val="00F17A34"/>
    <w:rsid w:val="00F26993"/>
    <w:rsid w:val="00F32BF4"/>
    <w:rsid w:val="00F668FB"/>
    <w:rsid w:val="00F73188"/>
    <w:rsid w:val="00F87A5C"/>
    <w:rsid w:val="00F9389F"/>
    <w:rsid w:val="00F95CF1"/>
    <w:rsid w:val="00FA1300"/>
    <w:rsid w:val="00FA2E40"/>
    <w:rsid w:val="00FA31E7"/>
    <w:rsid w:val="00FA649F"/>
    <w:rsid w:val="00FC4C4E"/>
    <w:rsid w:val="00FE0552"/>
    <w:rsid w:val="00FE0C19"/>
    <w:rsid w:val="00FE2BD8"/>
    <w:rsid w:val="00FE552C"/>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https://epuap.qov.pl/wps/portal" TargetMode="External"/><Relationship Id="rId18" Type="http://schemas.openxmlformats.org/officeDocument/2006/relationships/hyperlink" Target="mailto:zamowienia_publiczne@ckp.edu.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iniPortal.uzp.gov.pl/" TargetMode="External"/><Relationship Id="rId17" Type="http://schemas.openxmlformats.org/officeDocument/2006/relationships/hyperlink" Target="https://miniportal.uzp.gov.pl/lnstrukcja_u%25c5%25bcytkownika_miniPortal-ePUAP.pdf" TargetMode="External"/><Relationship Id="rId2" Type="http://schemas.openxmlformats.org/officeDocument/2006/relationships/styles" Target="styles.xml"/><Relationship Id="rId16" Type="http://schemas.openxmlformats.org/officeDocument/2006/relationships/hyperlink" Target="https://epuap.qov.pl/wps/portal/strefa-klienta/requlamin" TargetMode="External"/><Relationship Id="rId20" Type="http://schemas.openxmlformats.org/officeDocument/2006/relationships/hyperlink" Target="mailto:ckp@ckp.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https://miniportal.uzp.gov.pl/WarunkiUslugi" TargetMode="External"/><Relationship Id="rId10" Type="http://schemas.openxmlformats.org/officeDocument/2006/relationships/hyperlink" Target="http://ckp.edu.pl/index.php?option=com_content&amp;view=category&amp;layout=blog&amp;id=11&amp;Itemid=130" TargetMode="External"/><Relationship Id="rId19" Type="http://schemas.openxmlformats.org/officeDocument/2006/relationships/hyperlink" Target="mailto:ckp@ckp.edu.pl"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https://obvwatel.gov.pl/nforms/ezamowien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21</Pages>
  <Words>10978</Words>
  <Characters>65871</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5</cp:revision>
  <dcterms:created xsi:type="dcterms:W3CDTF">2022-04-04T11:48:00Z</dcterms:created>
  <dcterms:modified xsi:type="dcterms:W3CDTF">2022-04-22T09:42:00Z</dcterms:modified>
</cp:coreProperties>
</file>